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62687" w14:textId="77777777" w:rsidR="000631EA" w:rsidRDefault="001D7C13">
      <w:pPr>
        <w:rPr>
          <w:rFonts w:ascii="Arial" w:hAnsi="Arial" w:cs="Arial"/>
          <w:b/>
          <w:sz w:val="36"/>
          <w:szCs w:val="36"/>
        </w:rPr>
      </w:pPr>
      <w:r w:rsidRPr="001D7C13">
        <w:rPr>
          <w:rFonts w:ascii="Arial" w:hAnsi="Arial" w:cs="Arial"/>
          <w:b/>
          <w:sz w:val="36"/>
          <w:szCs w:val="36"/>
        </w:rPr>
        <w:t>Pressemitteilung</w:t>
      </w:r>
    </w:p>
    <w:p w14:paraId="7CC0F204" w14:textId="55DA1330" w:rsidR="001D7C13" w:rsidRPr="00A972B4" w:rsidRDefault="00181667" w:rsidP="001D7C13">
      <w:pPr>
        <w:pStyle w:val="Textkrper-Zeileneinzug"/>
        <w:ind w:left="6379" w:right="-284"/>
      </w:pPr>
      <w:r>
        <w:t>26</w:t>
      </w:r>
      <w:r w:rsidR="00EE1D4B">
        <w:t xml:space="preserve">. </w:t>
      </w:r>
      <w:r>
        <w:t>September</w:t>
      </w:r>
      <w:r w:rsidR="00F120D4">
        <w:t xml:space="preserve"> 2024</w:t>
      </w:r>
      <w:r w:rsidR="00647511">
        <w:br/>
      </w:r>
      <w:r w:rsidR="00ED169D">
        <w:t>Ebb</w:t>
      </w:r>
      <w:r w:rsidR="003E6860">
        <w:t>2</w:t>
      </w:r>
      <w:r w:rsidR="007561AC">
        <w:t>4</w:t>
      </w:r>
      <w:r w:rsidR="003E6860">
        <w:t>0</w:t>
      </w:r>
      <w:r w:rsidR="007561AC">
        <w:t>1</w:t>
      </w:r>
    </w:p>
    <w:p w14:paraId="11116FBA" w14:textId="2F74768B" w:rsidR="001D7C13" w:rsidRPr="001D7C13" w:rsidRDefault="00500509" w:rsidP="00045E50">
      <w:pPr>
        <w:pStyle w:val="Textkrper2"/>
        <w:spacing w:line="360" w:lineRule="exact"/>
      </w:pPr>
      <w:r w:rsidRPr="4F27BAC6">
        <w:rPr>
          <w:rFonts w:ascii="Arial" w:hAnsi="Arial" w:cs="Arial"/>
          <w:sz w:val="20"/>
          <w:szCs w:val="20"/>
        </w:rPr>
        <w:t xml:space="preserve">Ebbinghaus </w:t>
      </w:r>
      <w:r w:rsidR="007561AC">
        <w:rPr>
          <w:rFonts w:ascii="Arial" w:hAnsi="Arial" w:cs="Arial"/>
          <w:sz w:val="20"/>
          <w:szCs w:val="20"/>
        </w:rPr>
        <w:t xml:space="preserve">Styria Coating verbessert </w:t>
      </w:r>
      <w:r w:rsidR="00B92F92">
        <w:rPr>
          <w:rFonts w:ascii="Arial" w:hAnsi="Arial" w:cs="Arial"/>
          <w:sz w:val="20"/>
          <w:szCs w:val="20"/>
        </w:rPr>
        <w:t>KTL-Beschichtung</w:t>
      </w:r>
      <w:r>
        <w:br/>
      </w:r>
      <w:r w:rsidR="007561AC">
        <w:rPr>
          <w:rFonts w:ascii="Arial" w:hAnsi="Arial" w:cs="Arial"/>
          <w:b/>
          <w:bCs/>
        </w:rPr>
        <w:t>Moderne Roboteranlage für maximale Effizienz und Präzision</w:t>
      </w:r>
      <w:r w:rsidR="61562549" w:rsidRPr="4F27BAC6">
        <w:rPr>
          <w:rFonts w:ascii="Arial" w:hAnsi="Arial" w:cs="Arial"/>
          <w:b/>
          <w:bCs/>
        </w:rPr>
        <w:t xml:space="preserve"> </w:t>
      </w:r>
      <w:r w:rsidR="001D7C13" w:rsidRPr="4F27BAC6">
        <w:rPr>
          <w:rFonts w:ascii="Arial" w:hAnsi="Arial" w:cs="Arial"/>
          <w:b/>
          <w:bCs/>
        </w:rPr>
        <w:t>_________________________________</w:t>
      </w:r>
      <w:r w:rsidR="008A5EF2" w:rsidRPr="4F27BAC6">
        <w:rPr>
          <w:rFonts w:ascii="Arial" w:hAnsi="Arial" w:cs="Arial"/>
          <w:b/>
          <w:bCs/>
        </w:rPr>
        <w:t>_______</w:t>
      </w:r>
      <w:r w:rsidR="002311B9" w:rsidRPr="4F27BAC6">
        <w:rPr>
          <w:rFonts w:ascii="Arial" w:hAnsi="Arial" w:cs="Arial"/>
          <w:b/>
          <w:bCs/>
        </w:rPr>
        <w:t>_</w:t>
      </w:r>
      <w:r w:rsidR="0019273E" w:rsidRPr="4F27BAC6">
        <w:rPr>
          <w:rFonts w:ascii="Arial" w:hAnsi="Arial" w:cs="Arial"/>
          <w:b/>
          <w:bCs/>
        </w:rPr>
        <w:t>________</w:t>
      </w:r>
      <w:r w:rsidR="007561AC">
        <w:rPr>
          <w:rFonts w:ascii="Arial" w:hAnsi="Arial" w:cs="Arial"/>
          <w:b/>
          <w:bCs/>
        </w:rPr>
        <w:t>____</w:t>
      </w:r>
    </w:p>
    <w:p w14:paraId="1C124433" w14:textId="1F2B5B96" w:rsidR="001B1604" w:rsidRDefault="00D33FFD" w:rsidP="0049554E">
      <w:pPr>
        <w:spacing w:line="360" w:lineRule="exact"/>
        <w:rPr>
          <w:rFonts w:ascii="Arial" w:hAnsi="Arial" w:cs="Arial"/>
          <w:sz w:val="20"/>
          <w:szCs w:val="20"/>
        </w:rPr>
      </w:pPr>
      <w:r w:rsidRPr="4F27BAC6">
        <w:rPr>
          <w:rFonts w:ascii="Arial" w:hAnsi="Arial" w:cs="Arial"/>
          <w:caps/>
          <w:sz w:val="20"/>
          <w:szCs w:val="20"/>
        </w:rPr>
        <w:t>Solingen</w:t>
      </w:r>
      <w:r w:rsidR="007561AC">
        <w:rPr>
          <w:rFonts w:ascii="Arial" w:hAnsi="Arial" w:cs="Arial"/>
          <w:caps/>
          <w:sz w:val="20"/>
          <w:szCs w:val="20"/>
        </w:rPr>
        <w:t>/Graz</w:t>
      </w:r>
      <w:r w:rsidR="001D7C13" w:rsidRPr="4F27BAC6">
        <w:rPr>
          <w:rFonts w:ascii="Arial" w:hAnsi="Arial" w:cs="Arial"/>
          <w:sz w:val="20"/>
          <w:szCs w:val="20"/>
        </w:rPr>
        <w:t xml:space="preserve"> –</w:t>
      </w:r>
      <w:r w:rsidR="00425DBF" w:rsidRPr="4F27BAC6">
        <w:rPr>
          <w:rFonts w:ascii="Arial" w:hAnsi="Arial" w:cs="Arial"/>
          <w:sz w:val="20"/>
          <w:szCs w:val="20"/>
        </w:rPr>
        <w:t xml:space="preserve"> </w:t>
      </w:r>
      <w:r w:rsidR="007561AC" w:rsidRPr="007561AC">
        <w:rPr>
          <w:rFonts w:ascii="Arial" w:hAnsi="Arial" w:cs="Arial"/>
          <w:sz w:val="20"/>
          <w:szCs w:val="20"/>
        </w:rPr>
        <w:t>Der Ebbinghaus Verbund</w:t>
      </w:r>
      <w:r w:rsidR="007561AC">
        <w:rPr>
          <w:rFonts w:ascii="Arial" w:hAnsi="Arial" w:cs="Arial"/>
          <w:sz w:val="20"/>
          <w:szCs w:val="20"/>
        </w:rPr>
        <w:t>,</w:t>
      </w:r>
      <w:r w:rsidR="007561AC" w:rsidRPr="007561AC">
        <w:rPr>
          <w:rFonts w:ascii="Arial" w:hAnsi="Arial" w:cs="Arial"/>
          <w:sz w:val="20"/>
          <w:szCs w:val="20"/>
        </w:rPr>
        <w:t xml:space="preserve"> ein führender Anbieter im Bereich der Oberflächentechnik</w:t>
      </w:r>
      <w:r w:rsidR="007561AC">
        <w:rPr>
          <w:rFonts w:ascii="Arial" w:hAnsi="Arial" w:cs="Arial"/>
          <w:sz w:val="20"/>
          <w:szCs w:val="20"/>
        </w:rPr>
        <w:t>,</w:t>
      </w:r>
      <w:r w:rsidR="007561AC" w:rsidRPr="007561AC">
        <w:rPr>
          <w:rFonts w:ascii="Arial" w:hAnsi="Arial" w:cs="Arial"/>
          <w:sz w:val="20"/>
          <w:szCs w:val="20"/>
        </w:rPr>
        <w:t xml:space="preserve"> </w:t>
      </w:r>
      <w:r w:rsidR="00B92F92">
        <w:rPr>
          <w:rFonts w:ascii="Arial" w:hAnsi="Arial" w:cs="Arial"/>
          <w:sz w:val="20"/>
          <w:szCs w:val="20"/>
        </w:rPr>
        <w:t>steht für</w:t>
      </w:r>
      <w:r w:rsidR="007561AC" w:rsidRPr="007561AC">
        <w:rPr>
          <w:rFonts w:ascii="Arial" w:hAnsi="Arial" w:cs="Arial"/>
          <w:sz w:val="20"/>
          <w:szCs w:val="20"/>
        </w:rPr>
        <w:t xml:space="preserve"> innovative und qualitativ hochwertige Lösungen. Als Teil dieses Netzwerks setzt die Ebbinghaus Styria Coating GmbH in Graz auf modernste Technologien und maßgeschneiderte Beschichtungslösungen für verschiedene Industrien.</w:t>
      </w:r>
      <w:r w:rsidR="00B92F92">
        <w:rPr>
          <w:rFonts w:ascii="Arial" w:hAnsi="Arial" w:cs="Arial"/>
          <w:sz w:val="20"/>
          <w:szCs w:val="20"/>
        </w:rPr>
        <w:t xml:space="preserve"> So ermöglicht eine neue hochmoderne Roboteranlage nun die vollautomatisierte Produktion von der Anlieferung bis zur Auslieferung.</w:t>
      </w:r>
    </w:p>
    <w:p w14:paraId="46002DF3" w14:textId="77777777" w:rsidR="001B1604" w:rsidRDefault="001B1604" w:rsidP="0049554E">
      <w:pPr>
        <w:spacing w:line="360" w:lineRule="exact"/>
        <w:rPr>
          <w:rFonts w:ascii="Arial" w:hAnsi="Arial" w:cs="Arial"/>
          <w:sz w:val="20"/>
          <w:szCs w:val="20"/>
        </w:rPr>
      </w:pPr>
    </w:p>
    <w:p w14:paraId="237FF3DA" w14:textId="1B89C8E7" w:rsidR="00CE72B9" w:rsidRDefault="00B92F92" w:rsidP="00B92F92">
      <w:pPr>
        <w:spacing w:line="360" w:lineRule="exact"/>
        <w:rPr>
          <w:rFonts w:ascii="Arial" w:hAnsi="Arial" w:cs="Arial"/>
          <w:sz w:val="20"/>
          <w:szCs w:val="20"/>
        </w:rPr>
      </w:pPr>
      <w:r>
        <w:rPr>
          <w:rFonts w:ascii="Arial" w:hAnsi="Arial" w:cs="Arial"/>
          <w:sz w:val="20"/>
          <w:szCs w:val="20"/>
        </w:rPr>
        <w:t xml:space="preserve">Durch die Automatisierung wird die Effizienz in der Produktion und die Präzision der Beschichtung weiter erhöht. </w:t>
      </w:r>
      <w:r w:rsidRPr="00B92F92">
        <w:rPr>
          <w:rFonts w:ascii="Arial" w:hAnsi="Arial" w:cs="Arial"/>
          <w:sz w:val="20"/>
          <w:szCs w:val="20"/>
        </w:rPr>
        <w:t>Speziell entwickelte Beschichtungsgestelle stellen dabei eine reibungslose Abwicklung aller vor- und nachgelagerten Prozesse sicher. Zudem stimm</w:t>
      </w:r>
      <w:r w:rsidR="00147291">
        <w:rPr>
          <w:rFonts w:ascii="Arial" w:hAnsi="Arial" w:cs="Arial"/>
          <w:sz w:val="20"/>
          <w:szCs w:val="20"/>
        </w:rPr>
        <w:t>t</w:t>
      </w:r>
      <w:r w:rsidRPr="00B92F92">
        <w:rPr>
          <w:rFonts w:ascii="Arial" w:hAnsi="Arial" w:cs="Arial"/>
          <w:sz w:val="20"/>
          <w:szCs w:val="20"/>
        </w:rPr>
        <w:t xml:space="preserve"> </w:t>
      </w:r>
      <w:r w:rsidR="00147291">
        <w:rPr>
          <w:rFonts w:ascii="Arial" w:hAnsi="Arial" w:cs="Arial"/>
          <w:sz w:val="20"/>
          <w:szCs w:val="20"/>
        </w:rPr>
        <w:t>Ebbinghaus</w:t>
      </w:r>
      <w:r w:rsidRPr="00B92F92">
        <w:rPr>
          <w:rFonts w:ascii="Arial" w:hAnsi="Arial" w:cs="Arial"/>
          <w:sz w:val="20"/>
          <w:szCs w:val="20"/>
        </w:rPr>
        <w:t xml:space="preserve"> </w:t>
      </w:r>
      <w:r w:rsidR="00147291">
        <w:rPr>
          <w:rFonts w:ascii="Arial" w:hAnsi="Arial" w:cs="Arial"/>
          <w:sz w:val="20"/>
          <w:szCs w:val="20"/>
        </w:rPr>
        <w:t xml:space="preserve">Styria </w:t>
      </w:r>
      <w:r w:rsidRPr="00B92F92">
        <w:rPr>
          <w:rFonts w:ascii="Arial" w:hAnsi="Arial" w:cs="Arial"/>
          <w:sz w:val="20"/>
          <w:szCs w:val="20"/>
        </w:rPr>
        <w:t xml:space="preserve">gemeinsam mit </w:t>
      </w:r>
      <w:r w:rsidR="00147291">
        <w:rPr>
          <w:rFonts w:ascii="Arial" w:hAnsi="Arial" w:cs="Arial"/>
          <w:sz w:val="20"/>
          <w:szCs w:val="20"/>
        </w:rPr>
        <w:t>seinen</w:t>
      </w:r>
      <w:r w:rsidRPr="00B92F92">
        <w:rPr>
          <w:rFonts w:ascii="Arial" w:hAnsi="Arial" w:cs="Arial"/>
          <w:sz w:val="20"/>
          <w:szCs w:val="20"/>
        </w:rPr>
        <w:t xml:space="preserve"> Kunden spezielle Ladungsträger ab, die eine nahtlose Integration </w:t>
      </w:r>
      <w:r w:rsidR="00147291">
        <w:rPr>
          <w:rFonts w:ascii="Arial" w:hAnsi="Arial" w:cs="Arial"/>
          <w:sz w:val="20"/>
          <w:szCs w:val="20"/>
        </w:rPr>
        <w:t>der</w:t>
      </w:r>
      <w:r w:rsidRPr="00B92F92">
        <w:rPr>
          <w:rFonts w:ascii="Arial" w:hAnsi="Arial" w:cs="Arial"/>
          <w:sz w:val="20"/>
          <w:szCs w:val="20"/>
        </w:rPr>
        <w:t xml:space="preserve"> Produktionsabläufe</w:t>
      </w:r>
      <w:r w:rsidR="00147291">
        <w:rPr>
          <w:rFonts w:ascii="Arial" w:hAnsi="Arial" w:cs="Arial"/>
          <w:sz w:val="20"/>
          <w:szCs w:val="20"/>
        </w:rPr>
        <w:t xml:space="preserve"> beim Kunden</w:t>
      </w:r>
      <w:r w:rsidRPr="00B92F92">
        <w:rPr>
          <w:rFonts w:ascii="Arial" w:hAnsi="Arial" w:cs="Arial"/>
          <w:sz w:val="20"/>
          <w:szCs w:val="20"/>
        </w:rPr>
        <w:t xml:space="preserve"> in </w:t>
      </w:r>
      <w:r w:rsidR="00147291">
        <w:rPr>
          <w:rFonts w:ascii="Arial" w:hAnsi="Arial" w:cs="Arial"/>
          <w:sz w:val="20"/>
          <w:szCs w:val="20"/>
        </w:rPr>
        <w:t>die</w:t>
      </w:r>
      <w:r w:rsidRPr="00B92F92">
        <w:rPr>
          <w:rFonts w:ascii="Arial" w:hAnsi="Arial" w:cs="Arial"/>
          <w:sz w:val="20"/>
          <w:szCs w:val="20"/>
        </w:rPr>
        <w:t xml:space="preserve"> </w:t>
      </w:r>
      <w:proofErr w:type="spellStart"/>
      <w:r w:rsidR="00147291">
        <w:rPr>
          <w:rFonts w:ascii="Arial" w:hAnsi="Arial" w:cs="Arial"/>
          <w:sz w:val="20"/>
          <w:szCs w:val="20"/>
        </w:rPr>
        <w:t>Fertigungp</w:t>
      </w:r>
      <w:r w:rsidRPr="00B92F92">
        <w:rPr>
          <w:rFonts w:ascii="Arial" w:hAnsi="Arial" w:cs="Arial"/>
          <w:sz w:val="20"/>
          <w:szCs w:val="20"/>
        </w:rPr>
        <w:t>rozesse</w:t>
      </w:r>
      <w:proofErr w:type="spellEnd"/>
      <w:r w:rsidRPr="00B92F92">
        <w:rPr>
          <w:rFonts w:ascii="Arial" w:hAnsi="Arial" w:cs="Arial"/>
          <w:sz w:val="20"/>
          <w:szCs w:val="20"/>
        </w:rPr>
        <w:t xml:space="preserve"> </w:t>
      </w:r>
      <w:r w:rsidR="00147291">
        <w:rPr>
          <w:rFonts w:ascii="Arial" w:hAnsi="Arial" w:cs="Arial"/>
          <w:sz w:val="20"/>
          <w:szCs w:val="20"/>
        </w:rPr>
        <w:t xml:space="preserve">bei Ebbinghaus Styria </w:t>
      </w:r>
      <w:r w:rsidRPr="00B92F92">
        <w:rPr>
          <w:rFonts w:ascii="Arial" w:hAnsi="Arial" w:cs="Arial"/>
          <w:sz w:val="20"/>
          <w:szCs w:val="20"/>
        </w:rPr>
        <w:t xml:space="preserve">ermöglichen. Die vollständig automatisierten Abläufe steigern </w:t>
      </w:r>
      <w:r>
        <w:rPr>
          <w:rFonts w:ascii="Arial" w:hAnsi="Arial" w:cs="Arial"/>
          <w:sz w:val="20"/>
          <w:szCs w:val="20"/>
        </w:rPr>
        <w:t xml:space="preserve">aber </w:t>
      </w:r>
      <w:r w:rsidRPr="00B92F92">
        <w:rPr>
          <w:rFonts w:ascii="Arial" w:hAnsi="Arial" w:cs="Arial"/>
          <w:sz w:val="20"/>
          <w:szCs w:val="20"/>
        </w:rPr>
        <w:t>nicht nur die Effizienz, sondern ermöglichen auch eine deutliche Kapazitätssteigerung und kürzere Durchlaufzeiten entlang der gesamten Wertschöpfungskette.</w:t>
      </w:r>
    </w:p>
    <w:p w14:paraId="14512E11" w14:textId="77777777" w:rsidR="005067C2" w:rsidRDefault="005067C2" w:rsidP="0049554E">
      <w:pPr>
        <w:spacing w:line="360" w:lineRule="exact"/>
        <w:rPr>
          <w:rFonts w:ascii="Arial" w:hAnsi="Arial" w:cs="Arial"/>
          <w:sz w:val="20"/>
          <w:szCs w:val="20"/>
        </w:rPr>
      </w:pPr>
    </w:p>
    <w:p w14:paraId="26195953" w14:textId="0C8970A9" w:rsidR="00B92F92" w:rsidRPr="00B92F92" w:rsidRDefault="00B92F92" w:rsidP="00B92F92">
      <w:pPr>
        <w:spacing w:line="360" w:lineRule="exact"/>
        <w:rPr>
          <w:rFonts w:ascii="Arial" w:hAnsi="Arial" w:cs="Arial"/>
          <w:sz w:val="20"/>
          <w:szCs w:val="20"/>
        </w:rPr>
      </w:pPr>
      <w:r w:rsidRPr="00B92F92">
        <w:rPr>
          <w:rFonts w:ascii="Arial" w:hAnsi="Arial" w:cs="Arial"/>
          <w:sz w:val="20"/>
          <w:szCs w:val="20"/>
        </w:rPr>
        <w:t xml:space="preserve">Derzeit werden </w:t>
      </w:r>
      <w:r>
        <w:rPr>
          <w:rFonts w:ascii="Arial" w:hAnsi="Arial" w:cs="Arial"/>
          <w:sz w:val="20"/>
          <w:szCs w:val="20"/>
        </w:rPr>
        <w:t xml:space="preserve">über die neue Anlage </w:t>
      </w:r>
      <w:r w:rsidRPr="00B92F92">
        <w:rPr>
          <w:rFonts w:ascii="Arial" w:hAnsi="Arial" w:cs="Arial"/>
          <w:sz w:val="20"/>
          <w:szCs w:val="20"/>
        </w:rPr>
        <w:t xml:space="preserve">Batteriesystemkomponenten für Elektrofahrzeuge bearbeitet. Hierbei handelt es sich um einen Bereich mit besonders hohen Anforderungen an Präzision und Flexibilität. </w:t>
      </w:r>
      <w:r>
        <w:rPr>
          <w:rFonts w:ascii="Arial" w:hAnsi="Arial" w:cs="Arial"/>
          <w:sz w:val="20"/>
          <w:szCs w:val="20"/>
        </w:rPr>
        <w:t xml:space="preserve">Die </w:t>
      </w:r>
      <w:r w:rsidRPr="00B92F92">
        <w:rPr>
          <w:rFonts w:ascii="Arial" w:hAnsi="Arial" w:cs="Arial"/>
          <w:sz w:val="20"/>
          <w:szCs w:val="20"/>
        </w:rPr>
        <w:t>Anlage verarbeitet Bauteile in drei verschiedenen Größen. Die bis zu 1.800 mm lang</w:t>
      </w:r>
      <w:r w:rsidR="001B3566">
        <w:rPr>
          <w:rFonts w:ascii="Arial" w:hAnsi="Arial" w:cs="Arial"/>
          <w:sz w:val="20"/>
          <w:szCs w:val="20"/>
        </w:rPr>
        <w:t>en</w:t>
      </w:r>
      <w:r w:rsidRPr="00B92F92">
        <w:rPr>
          <w:rFonts w:ascii="Arial" w:hAnsi="Arial" w:cs="Arial"/>
          <w:sz w:val="20"/>
          <w:szCs w:val="20"/>
        </w:rPr>
        <w:t xml:space="preserve"> und 26 kg schweren Bauteile werden mit einer KTL-Schichtstärke von über 30µm beschichtet, um auch die strengsten Korrosionsschutzanforderungen zu erfüllen. </w:t>
      </w:r>
    </w:p>
    <w:p w14:paraId="65FCEF53" w14:textId="4EA82DF2" w:rsidR="00B92F92" w:rsidRPr="00B92F92" w:rsidRDefault="00B92F92" w:rsidP="00B92F92">
      <w:pPr>
        <w:spacing w:line="360" w:lineRule="exact"/>
        <w:rPr>
          <w:rFonts w:ascii="Arial" w:hAnsi="Arial" w:cs="Arial"/>
          <w:sz w:val="20"/>
          <w:szCs w:val="20"/>
        </w:rPr>
      </w:pPr>
    </w:p>
    <w:p w14:paraId="650C6038" w14:textId="770798BC" w:rsidR="00CE72B9" w:rsidRDefault="00B92F92" w:rsidP="00B92F92">
      <w:pPr>
        <w:spacing w:line="360" w:lineRule="exact"/>
        <w:rPr>
          <w:rFonts w:ascii="Arial" w:hAnsi="Arial" w:cs="Arial"/>
          <w:sz w:val="20"/>
          <w:szCs w:val="20"/>
        </w:rPr>
      </w:pPr>
      <w:r w:rsidRPr="00B92F92">
        <w:rPr>
          <w:rFonts w:ascii="Arial" w:hAnsi="Arial" w:cs="Arial"/>
          <w:sz w:val="20"/>
          <w:szCs w:val="20"/>
        </w:rPr>
        <w:t xml:space="preserve">Eine Besonderheit der Anlage ist die partielle </w:t>
      </w:r>
      <w:proofErr w:type="spellStart"/>
      <w:r w:rsidRPr="00B92F92">
        <w:rPr>
          <w:rFonts w:ascii="Arial" w:hAnsi="Arial" w:cs="Arial"/>
          <w:sz w:val="20"/>
          <w:szCs w:val="20"/>
        </w:rPr>
        <w:t>Laserentlackung</w:t>
      </w:r>
      <w:proofErr w:type="spellEnd"/>
      <w:r w:rsidRPr="00B92F92">
        <w:rPr>
          <w:rFonts w:ascii="Arial" w:hAnsi="Arial" w:cs="Arial"/>
          <w:sz w:val="20"/>
          <w:szCs w:val="20"/>
        </w:rPr>
        <w:t xml:space="preserve">, die es ermöglicht, die bereits beschichteten Bauteile an definierten Stellen gezielt zu bearbeiten. Diese Technologie steigert die Qualität und Präzision der Endprodukte erheblich. Dank der flexiblen Anpassungsmöglichkeiten kann die Anlage </w:t>
      </w:r>
      <w:r>
        <w:rPr>
          <w:rFonts w:ascii="Arial" w:hAnsi="Arial" w:cs="Arial"/>
          <w:sz w:val="20"/>
          <w:szCs w:val="20"/>
        </w:rPr>
        <w:t xml:space="preserve">problemlos </w:t>
      </w:r>
      <w:r w:rsidRPr="00B92F92">
        <w:rPr>
          <w:rFonts w:ascii="Arial" w:hAnsi="Arial" w:cs="Arial"/>
          <w:sz w:val="20"/>
          <w:szCs w:val="20"/>
        </w:rPr>
        <w:t>auf neue Bauteile und Anforderungen adaptiert werden.</w:t>
      </w:r>
    </w:p>
    <w:p w14:paraId="378D4996" w14:textId="77777777" w:rsidR="00CE72B9" w:rsidRDefault="00CE72B9" w:rsidP="0049554E">
      <w:pPr>
        <w:spacing w:line="360" w:lineRule="exact"/>
        <w:rPr>
          <w:rFonts w:ascii="Arial" w:hAnsi="Arial" w:cs="Arial"/>
          <w:sz w:val="20"/>
          <w:szCs w:val="20"/>
        </w:rPr>
      </w:pPr>
    </w:p>
    <w:p w14:paraId="5A3F42D9" w14:textId="77777777" w:rsidR="0049554E" w:rsidRDefault="0049554E" w:rsidP="0049554E">
      <w:pPr>
        <w:spacing w:line="360" w:lineRule="exact"/>
        <w:rPr>
          <w:rFonts w:ascii="Arial" w:hAnsi="Arial" w:cs="Arial"/>
          <w:sz w:val="20"/>
          <w:szCs w:val="20"/>
        </w:rPr>
      </w:pPr>
    </w:p>
    <w:p w14:paraId="45897C78" w14:textId="0869BA50" w:rsidR="0062485B" w:rsidRDefault="0062485B" w:rsidP="0049554E">
      <w:pPr>
        <w:spacing w:line="360" w:lineRule="exact"/>
        <w:rPr>
          <w:rFonts w:ascii="Arial" w:hAnsi="Arial" w:cs="Arial"/>
          <w:sz w:val="20"/>
          <w:szCs w:val="20"/>
        </w:rPr>
      </w:pPr>
    </w:p>
    <w:p w14:paraId="2841BBEB" w14:textId="52383AD4" w:rsidR="0062485B" w:rsidRDefault="0062485B" w:rsidP="0049554E">
      <w:pPr>
        <w:spacing w:line="360" w:lineRule="exact"/>
        <w:rPr>
          <w:rFonts w:ascii="Arial" w:hAnsi="Arial" w:cs="Arial"/>
          <w:sz w:val="20"/>
          <w:szCs w:val="20"/>
        </w:rPr>
      </w:pPr>
      <w:r>
        <w:rPr>
          <w:rFonts w:ascii="Arial" w:hAnsi="Arial" w:cs="Arial"/>
          <w:sz w:val="20"/>
          <w:szCs w:val="20"/>
        </w:rPr>
        <w:t xml:space="preserve">Weitere Informationen: </w:t>
      </w:r>
    </w:p>
    <w:p w14:paraId="42BC6BD2" w14:textId="2C30826E" w:rsidR="0062485B" w:rsidRDefault="00000000" w:rsidP="0049554E">
      <w:pPr>
        <w:spacing w:line="360" w:lineRule="exact"/>
        <w:rPr>
          <w:rFonts w:ascii="Arial" w:hAnsi="Arial" w:cs="Arial"/>
          <w:sz w:val="20"/>
          <w:szCs w:val="20"/>
        </w:rPr>
      </w:pPr>
      <w:hyperlink r:id="rId8" w:history="1">
        <w:r w:rsidR="007561AC" w:rsidRPr="00905DF4">
          <w:rPr>
            <w:rStyle w:val="Hyperlink"/>
            <w:rFonts w:ascii="Arial" w:hAnsi="Arial" w:cs="Arial"/>
            <w:sz w:val="20"/>
            <w:szCs w:val="20"/>
          </w:rPr>
          <w:t>www.ebbinghaus.de/blog/2024/09/24/effiziente-oberflaechenbeschichtung-durch-roboteranlage/</w:t>
        </w:r>
      </w:hyperlink>
    </w:p>
    <w:p w14:paraId="6586B864" w14:textId="77777777" w:rsidR="00660BBB" w:rsidRDefault="00660BBB" w:rsidP="0049554E">
      <w:pPr>
        <w:spacing w:line="360" w:lineRule="exact"/>
        <w:rPr>
          <w:rFonts w:ascii="Arial" w:hAnsi="Arial" w:cs="Arial"/>
          <w:sz w:val="20"/>
          <w:szCs w:val="20"/>
        </w:rPr>
      </w:pPr>
    </w:p>
    <w:p w14:paraId="0DA0561F" w14:textId="77777777" w:rsidR="00660BBB" w:rsidRDefault="00660BBB" w:rsidP="0049554E">
      <w:pPr>
        <w:spacing w:line="360" w:lineRule="exact"/>
        <w:rPr>
          <w:rFonts w:ascii="Arial" w:hAnsi="Arial" w:cs="Arial"/>
          <w:sz w:val="20"/>
          <w:szCs w:val="20"/>
        </w:rPr>
      </w:pPr>
    </w:p>
    <w:p w14:paraId="4791C682" w14:textId="161BB8F6" w:rsidR="00045E50" w:rsidRDefault="003A7C24" w:rsidP="0049554E">
      <w:pPr>
        <w:spacing w:line="360" w:lineRule="exact"/>
        <w:rPr>
          <w:rFonts w:ascii="Arial" w:hAnsi="Arial" w:cs="Arial"/>
          <w:sz w:val="20"/>
          <w:szCs w:val="20"/>
        </w:rPr>
      </w:pPr>
      <w:r>
        <w:rPr>
          <w:rFonts w:ascii="Arial" w:hAnsi="Arial" w:cs="Arial"/>
          <w:sz w:val="20"/>
          <w:szCs w:val="20"/>
        </w:rPr>
        <w:t xml:space="preserve">Bildunterschrift: </w:t>
      </w:r>
      <w:r w:rsidR="00042699" w:rsidRPr="00042699">
        <w:rPr>
          <w:rFonts w:ascii="Arial" w:hAnsi="Arial" w:cs="Arial"/>
          <w:sz w:val="20"/>
          <w:szCs w:val="20"/>
        </w:rPr>
        <w:t>Maximale Effizienz und Präzision durch Automatisierung</w:t>
      </w:r>
    </w:p>
    <w:p w14:paraId="3E7948D6" w14:textId="77777777" w:rsidR="003A7C24" w:rsidRDefault="003A7C24" w:rsidP="0049554E">
      <w:pPr>
        <w:spacing w:line="360" w:lineRule="exact"/>
        <w:rPr>
          <w:rFonts w:ascii="Arial" w:hAnsi="Arial" w:cs="Arial"/>
          <w:sz w:val="20"/>
          <w:szCs w:val="20"/>
        </w:rPr>
      </w:pPr>
    </w:p>
    <w:p w14:paraId="6E328768" w14:textId="7C5A6E19" w:rsidR="009D5231" w:rsidRDefault="00D33FFD" w:rsidP="00F658CE">
      <w:pPr>
        <w:pStyle w:val="berschrift2"/>
        <w:spacing w:before="120" w:line="200" w:lineRule="exact"/>
        <w:rPr>
          <w:rFonts w:ascii="Arial" w:hAnsi="Arial" w:cs="Arial"/>
          <w:b w:val="0"/>
          <w:color w:val="auto"/>
          <w:sz w:val="14"/>
          <w:szCs w:val="14"/>
        </w:rPr>
      </w:pPr>
      <w:r w:rsidRPr="00D33FFD">
        <w:rPr>
          <w:rFonts w:ascii="Arial" w:hAnsi="Arial" w:cs="Arial"/>
          <w:b w:val="0"/>
          <w:color w:val="auto"/>
          <w:sz w:val="14"/>
          <w:szCs w:val="14"/>
        </w:rPr>
        <w:t>Seit 1923 steht Ebbinghaus für die hochwertige organische Beschichtung von metallischen Oberflächen in unterschiedlichen Industriebereichen. Unter dem Dach der Ebbinghaus Verbund Management</w:t>
      </w:r>
      <w:r w:rsidR="00FC15E5">
        <w:rPr>
          <w:rFonts w:ascii="Arial" w:hAnsi="Arial" w:cs="Arial"/>
          <w:b w:val="0"/>
          <w:color w:val="auto"/>
          <w:sz w:val="14"/>
          <w:szCs w:val="14"/>
        </w:rPr>
        <w:t>-</w:t>
      </w:r>
      <w:r w:rsidRPr="00D33FFD">
        <w:rPr>
          <w:rFonts w:ascii="Arial" w:hAnsi="Arial" w:cs="Arial"/>
          <w:b w:val="0"/>
          <w:color w:val="auto"/>
          <w:sz w:val="14"/>
          <w:szCs w:val="14"/>
        </w:rPr>
        <w:t xml:space="preserve"> und </w:t>
      </w:r>
      <w:proofErr w:type="spellStart"/>
      <w:r w:rsidRPr="00D33FFD">
        <w:rPr>
          <w:rFonts w:ascii="Arial" w:hAnsi="Arial" w:cs="Arial"/>
          <w:b w:val="0"/>
          <w:color w:val="auto"/>
          <w:sz w:val="14"/>
          <w:szCs w:val="14"/>
        </w:rPr>
        <w:t>Dienstlei</w:t>
      </w:r>
      <w:r w:rsidR="00FC15E5">
        <w:rPr>
          <w:rFonts w:ascii="Arial" w:hAnsi="Arial" w:cs="Arial"/>
          <w:b w:val="0"/>
          <w:color w:val="auto"/>
          <w:sz w:val="14"/>
          <w:szCs w:val="14"/>
        </w:rPr>
        <w:t>stungs</w:t>
      </w:r>
      <w:proofErr w:type="spellEnd"/>
      <w:r w:rsidRPr="00D33FFD">
        <w:rPr>
          <w:rFonts w:ascii="Arial" w:hAnsi="Arial" w:cs="Arial"/>
          <w:b w:val="0"/>
          <w:color w:val="auto"/>
          <w:sz w:val="14"/>
          <w:szCs w:val="14"/>
        </w:rPr>
        <w:t xml:space="preserve"> GmbH mit Sitz in Solingen (www.ebbinghaus-verbund.de) arbeiten Unternehmen wie z.B. die Ebbinghaus Styria Coating GmbH in Graz und die </w:t>
      </w:r>
      <w:proofErr w:type="spellStart"/>
      <w:r w:rsidRPr="00D33FFD">
        <w:rPr>
          <w:rFonts w:ascii="Arial" w:hAnsi="Arial" w:cs="Arial"/>
          <w:b w:val="0"/>
          <w:color w:val="auto"/>
          <w:sz w:val="14"/>
          <w:szCs w:val="14"/>
        </w:rPr>
        <w:t>Oftec</w:t>
      </w:r>
      <w:proofErr w:type="spellEnd"/>
      <w:r w:rsidRPr="00D33FFD">
        <w:rPr>
          <w:rFonts w:ascii="Arial" w:hAnsi="Arial" w:cs="Arial"/>
          <w:b w:val="0"/>
          <w:color w:val="auto"/>
          <w:sz w:val="14"/>
          <w:szCs w:val="14"/>
        </w:rPr>
        <w:t xml:space="preserve"> Oberflächentechnik GmbH &amp; Co. KG in Hagenbach. Hier werden Teile durch Verfahren wie KT</w:t>
      </w:r>
      <w:r w:rsidR="004B535F">
        <w:rPr>
          <w:rFonts w:ascii="Arial" w:hAnsi="Arial" w:cs="Arial"/>
          <w:b w:val="0"/>
          <w:color w:val="auto"/>
          <w:sz w:val="14"/>
          <w:szCs w:val="14"/>
        </w:rPr>
        <w:t>L</w:t>
      </w:r>
      <w:r w:rsidRPr="00D33FFD">
        <w:rPr>
          <w:rFonts w:ascii="Arial" w:hAnsi="Arial" w:cs="Arial"/>
          <w:b w:val="0"/>
          <w:color w:val="auto"/>
          <w:sz w:val="14"/>
          <w:szCs w:val="14"/>
        </w:rPr>
        <w:t>-Beschichtung, Nasslackierung, PVC-Beschichtung usw. veredelt. Darüber hinaus entwickelt Ebbinghaus Verbund Betreibermodelle für organische Überzüge auch mit Lohnbeschichtungen, Machbarkeitsprüfungen und Marktuntersuchungen sowie Anlagen und Werkplanungen für interne und externe Kunden. Im eigenen Technikum werden die bestehenden Verfahren ständig weiterentwickelt und neue Oberflä</w:t>
      </w:r>
      <w:r>
        <w:rPr>
          <w:rFonts w:ascii="Arial" w:hAnsi="Arial" w:cs="Arial"/>
          <w:b w:val="0"/>
          <w:color w:val="auto"/>
          <w:sz w:val="14"/>
          <w:szCs w:val="14"/>
        </w:rPr>
        <w:t>chenlösungen erforscht.</w:t>
      </w:r>
    </w:p>
    <w:p w14:paraId="343EAC85" w14:textId="77777777" w:rsidR="00425DBF" w:rsidRDefault="00425DBF" w:rsidP="00F658CE">
      <w:pPr>
        <w:pStyle w:val="berschrift2"/>
        <w:spacing w:before="120" w:line="200" w:lineRule="exact"/>
        <w:rPr>
          <w:rFonts w:ascii="Arial" w:hAnsi="Arial" w:cs="Arial"/>
          <w:b w:val="0"/>
          <w:color w:val="auto"/>
          <w:sz w:val="14"/>
          <w:szCs w:val="14"/>
        </w:rPr>
      </w:pPr>
    </w:p>
    <w:p w14:paraId="23819AB1" w14:textId="2D0FB03D" w:rsidR="0036046F" w:rsidRDefault="00ED169D" w:rsidP="00ED169D">
      <w:pPr>
        <w:pStyle w:val="Textkrper2"/>
        <w:spacing w:line="280" w:lineRule="exact"/>
        <w:rPr>
          <w:rFonts w:ascii="Arial" w:hAnsi="Arial" w:cs="Arial"/>
          <w:b/>
          <w:sz w:val="20"/>
          <w:szCs w:val="20"/>
        </w:rPr>
      </w:pPr>
      <w:r w:rsidRPr="002030E5">
        <w:rPr>
          <w:rFonts w:ascii="Arial" w:hAnsi="Arial" w:cs="Arial"/>
          <w:b/>
          <w:sz w:val="20"/>
          <w:szCs w:val="20"/>
        </w:rPr>
        <w:t>Diese Pressemitteilung können Sie auch unter &lt;www.weil-PR.de&gt; aus dem Internet abrufen.</w:t>
      </w:r>
      <w:r w:rsidR="0036046F">
        <w:rPr>
          <w:rFonts w:ascii="Arial" w:hAnsi="Arial" w:cs="Arial"/>
          <w:b/>
          <w:sz w:val="20"/>
          <w:szCs w:val="20"/>
        </w:rPr>
        <w:br/>
      </w:r>
    </w:p>
    <w:p w14:paraId="6FCC8891" w14:textId="6586540C" w:rsidR="0036046F" w:rsidRPr="005D5684" w:rsidRDefault="0036046F" w:rsidP="005D5684">
      <w:pPr>
        <w:rPr>
          <w:rFonts w:ascii="Arial" w:hAnsi="Arial" w:cs="Arial"/>
          <w:b/>
          <w:sz w:val="20"/>
          <w:szCs w:val="20"/>
        </w:rPr>
      </w:pPr>
    </w:p>
    <w:sectPr w:rsidR="0036046F" w:rsidRPr="005D5684" w:rsidSect="009B5549">
      <w:headerReference w:type="default" r:id="rId9"/>
      <w:footerReference w:type="default" r:id="rId10"/>
      <w:pgSz w:w="11906" w:h="16838" w:code="9"/>
      <w:pgMar w:top="1134" w:right="1841" w:bottom="1418" w:left="1418"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78488" w14:textId="77777777" w:rsidR="00954750" w:rsidRDefault="00954750">
      <w:r>
        <w:separator/>
      </w:r>
    </w:p>
  </w:endnote>
  <w:endnote w:type="continuationSeparator" w:id="0">
    <w:p w14:paraId="7382F210" w14:textId="77777777" w:rsidR="00954750" w:rsidRDefault="0095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1885D" w14:textId="77777777" w:rsidR="00CC2F08" w:rsidRDefault="00CC2F08" w:rsidP="00303522">
    <w:pPr>
      <w:pStyle w:val="Fuzeile"/>
      <w:rPr>
        <w:rFonts w:ascii="Arial" w:hAnsi="Arial" w:cs="Arial"/>
        <w:b/>
        <w:sz w:val="16"/>
      </w:rPr>
    </w:pPr>
    <w:r w:rsidRPr="00303522">
      <w:rPr>
        <w:rFonts w:ascii="Arial" w:hAnsi="Arial" w:cs="Arial"/>
        <w:b/>
        <w:sz w:val="16"/>
      </w:rPr>
      <w:t>Weitere Informationen:</w:t>
    </w:r>
  </w:p>
  <w:p w14:paraId="6DC91F0A" w14:textId="77777777" w:rsidR="00D73079" w:rsidRPr="00EA077F" w:rsidRDefault="00D73079" w:rsidP="00303522">
    <w:pPr>
      <w:pStyle w:val="Fuzeile"/>
      <w:rPr>
        <w:rFonts w:ascii="Arial" w:hAnsi="Arial" w:cs="Arial"/>
        <w:sz w:val="16"/>
      </w:rPr>
    </w:pPr>
  </w:p>
  <w:p w14:paraId="57B8B8DE" w14:textId="77777777" w:rsidR="00B13A4A" w:rsidRDefault="00B13A4A" w:rsidP="00B13A4A">
    <w:pPr>
      <w:pStyle w:val="NurText"/>
      <w:rPr>
        <w:rFonts w:ascii="Arial" w:hAnsi="Arial" w:cs="Arial"/>
        <w:b/>
        <w:sz w:val="16"/>
      </w:rPr>
    </w:pPr>
    <w:r>
      <w:rPr>
        <w:rFonts w:ascii="Arial" w:hAnsi="Arial"/>
        <w:sz w:val="16"/>
      </w:rPr>
      <w:t xml:space="preserve">Ebbinghaus Verbund Management- und </w:t>
    </w:r>
    <w:proofErr w:type="spellStart"/>
    <w:r>
      <w:rPr>
        <w:rFonts w:ascii="Arial" w:hAnsi="Arial"/>
        <w:sz w:val="16"/>
      </w:rPr>
      <w:t>Dienstleistungs</w:t>
    </w:r>
    <w:proofErr w:type="spellEnd"/>
    <w:r>
      <w:rPr>
        <w:rFonts w:ascii="Arial" w:hAnsi="Arial"/>
        <w:sz w:val="16"/>
      </w:rPr>
      <w:t xml:space="preserve"> GmbH, </w:t>
    </w:r>
    <w:proofErr w:type="spellStart"/>
    <w:r>
      <w:rPr>
        <w:rFonts w:ascii="Arial" w:hAnsi="Arial"/>
        <w:sz w:val="16"/>
      </w:rPr>
      <w:t>Dunkelnberger</w:t>
    </w:r>
    <w:proofErr w:type="spellEnd"/>
    <w:r>
      <w:rPr>
        <w:rFonts w:ascii="Arial" w:hAnsi="Arial"/>
        <w:sz w:val="16"/>
      </w:rPr>
      <w:t xml:space="preserve"> Str. 39, D-</w:t>
    </w:r>
    <w:r w:rsidRPr="004A089B">
      <w:rPr>
        <w:rFonts w:ascii="Arial" w:hAnsi="Arial"/>
        <w:sz w:val="16"/>
      </w:rPr>
      <w:t>42697 Solingen</w:t>
    </w:r>
    <w:r>
      <w:rPr>
        <w:rFonts w:ascii="Arial" w:hAnsi="Arial"/>
        <w:sz w:val="16"/>
      </w:rPr>
      <w:br/>
      <w:t xml:space="preserve">Tel: </w:t>
    </w:r>
    <w:r w:rsidRPr="004A089B">
      <w:rPr>
        <w:rFonts w:ascii="Arial" w:hAnsi="Arial"/>
        <w:sz w:val="16"/>
      </w:rPr>
      <w:t>+49 (0)212 38228-0</w:t>
    </w:r>
    <w:r>
      <w:rPr>
        <w:rFonts w:ascii="Arial" w:hAnsi="Arial"/>
        <w:sz w:val="16"/>
      </w:rPr>
      <w:t xml:space="preserve">, Fax: </w:t>
    </w:r>
    <w:r w:rsidRPr="009C76E0">
      <w:rPr>
        <w:rFonts w:ascii="Arial" w:hAnsi="Arial"/>
        <w:sz w:val="16"/>
      </w:rPr>
      <w:t>+49 (0)212 38228-11</w:t>
    </w:r>
    <w:r>
      <w:rPr>
        <w:rFonts w:ascii="Arial" w:hAnsi="Arial"/>
        <w:sz w:val="16"/>
      </w:rPr>
      <w:t xml:space="preserve">, </w:t>
    </w:r>
    <w:hyperlink r:id="rId1" w:history="1">
      <w:r w:rsidRPr="00CE05E7">
        <w:rPr>
          <w:rStyle w:val="Hyperlink"/>
          <w:rFonts w:ascii="Arial" w:hAnsi="Arial"/>
          <w:sz w:val="16"/>
        </w:rPr>
        <w:t>www.ebbinghaus-verbund.de</w:t>
      </w:r>
    </w:hyperlink>
    <w:r>
      <w:rPr>
        <w:rFonts w:ascii="Arial" w:hAnsi="Arial"/>
        <w:sz w:val="16"/>
      </w:rPr>
      <w:t xml:space="preserve">, E-Mail: </w:t>
    </w:r>
    <w:hyperlink r:id="rId2" w:history="1">
      <w:r w:rsidRPr="00CE05E7">
        <w:rPr>
          <w:rStyle w:val="Hyperlink"/>
          <w:rFonts w:ascii="Arial" w:hAnsi="Arial"/>
          <w:sz w:val="16"/>
        </w:rPr>
        <w:t>info@ebbinghaus-verbund.de</w:t>
      </w:r>
    </w:hyperlink>
    <w:r>
      <w:rPr>
        <w:rFonts w:ascii="Arial" w:hAnsi="Arial"/>
        <w:sz w:val="16"/>
      </w:rPr>
      <w:t xml:space="preserve"> </w:t>
    </w:r>
  </w:p>
  <w:p w14:paraId="4D813D1B" w14:textId="77777777" w:rsidR="00042699" w:rsidRDefault="00042699" w:rsidP="00042699">
    <w:pPr>
      <w:pStyle w:val="NurText"/>
      <w:rPr>
        <w:rFonts w:ascii="Arial" w:hAnsi="Arial"/>
        <w:sz w:val="16"/>
        <w:lang w:val="en-US"/>
      </w:rPr>
    </w:pPr>
  </w:p>
  <w:p w14:paraId="169ECA94" w14:textId="406067F7" w:rsidR="00042699" w:rsidRDefault="00042699" w:rsidP="00042699">
    <w:pPr>
      <w:pStyle w:val="NurText"/>
      <w:rPr>
        <w:rFonts w:ascii="Arial" w:hAnsi="Arial"/>
        <w:sz w:val="16"/>
        <w:lang w:val="en-US"/>
      </w:rPr>
    </w:pPr>
    <w:r>
      <w:rPr>
        <w:rFonts w:ascii="Arial" w:hAnsi="Arial"/>
        <w:sz w:val="16"/>
        <w:lang w:val="en-US"/>
      </w:rPr>
      <w:t xml:space="preserve">Ebbinghaus Styria Coating GmbH, </w:t>
    </w:r>
    <w:proofErr w:type="spellStart"/>
    <w:r w:rsidRPr="00C71482">
      <w:rPr>
        <w:rFonts w:ascii="Arial" w:hAnsi="Arial"/>
        <w:sz w:val="16"/>
        <w:lang w:val="en-US"/>
      </w:rPr>
      <w:t>Puntigamer</w:t>
    </w:r>
    <w:proofErr w:type="spellEnd"/>
    <w:r w:rsidRPr="00C71482">
      <w:rPr>
        <w:rFonts w:ascii="Arial" w:hAnsi="Arial"/>
        <w:sz w:val="16"/>
        <w:lang w:val="en-US"/>
      </w:rPr>
      <w:t xml:space="preserve"> Str. 127</w:t>
    </w:r>
    <w:r>
      <w:rPr>
        <w:rFonts w:ascii="Arial" w:hAnsi="Arial"/>
        <w:sz w:val="16"/>
        <w:lang w:val="en-US"/>
      </w:rPr>
      <w:t>, A</w:t>
    </w:r>
    <w:r w:rsidRPr="00C71482">
      <w:rPr>
        <w:rFonts w:ascii="Arial" w:hAnsi="Arial"/>
        <w:sz w:val="16"/>
        <w:lang w:val="en-US"/>
      </w:rPr>
      <w:t>-8055 Graz</w:t>
    </w:r>
    <w:r>
      <w:rPr>
        <w:rFonts w:ascii="Arial" w:hAnsi="Arial"/>
        <w:sz w:val="16"/>
        <w:lang w:val="en-US"/>
      </w:rPr>
      <w:t xml:space="preserve">, </w:t>
    </w:r>
    <w:r>
      <w:rPr>
        <w:rFonts w:ascii="Arial" w:hAnsi="Arial"/>
        <w:sz w:val="16"/>
        <w:lang w:val="en-US"/>
      </w:rPr>
      <w:br/>
    </w:r>
    <w:r w:rsidRPr="00C71482">
      <w:rPr>
        <w:rFonts w:ascii="Arial" w:hAnsi="Arial"/>
        <w:sz w:val="16"/>
        <w:lang w:val="en-US"/>
      </w:rPr>
      <w:t xml:space="preserve">Tel: </w:t>
    </w:r>
    <w:r>
      <w:rPr>
        <w:rFonts w:ascii="Arial" w:hAnsi="Arial"/>
        <w:sz w:val="16"/>
        <w:lang w:val="en-US"/>
      </w:rPr>
      <w:t>+43</w:t>
    </w:r>
    <w:r w:rsidRPr="00C71482">
      <w:rPr>
        <w:rFonts w:ascii="Arial" w:hAnsi="Arial"/>
        <w:sz w:val="16"/>
        <w:lang w:val="en-US"/>
      </w:rPr>
      <w:t xml:space="preserve"> (0)</w:t>
    </w:r>
    <w:r>
      <w:rPr>
        <w:rFonts w:ascii="Arial" w:hAnsi="Arial"/>
        <w:sz w:val="16"/>
        <w:lang w:val="en-US"/>
      </w:rPr>
      <w:t>316 24 3160</w:t>
    </w:r>
    <w:r w:rsidRPr="00C71482">
      <w:rPr>
        <w:rFonts w:ascii="Arial" w:hAnsi="Arial"/>
        <w:sz w:val="16"/>
        <w:lang w:val="en-US"/>
      </w:rPr>
      <w:t xml:space="preserve">-0, Fax: </w:t>
    </w:r>
    <w:r>
      <w:rPr>
        <w:rFonts w:ascii="Arial" w:hAnsi="Arial"/>
        <w:sz w:val="16"/>
        <w:lang w:val="en-US"/>
      </w:rPr>
      <w:t>+43</w:t>
    </w:r>
    <w:r w:rsidRPr="00C71482">
      <w:rPr>
        <w:rFonts w:ascii="Arial" w:hAnsi="Arial"/>
        <w:sz w:val="16"/>
        <w:lang w:val="en-US"/>
      </w:rPr>
      <w:t xml:space="preserve"> (0)</w:t>
    </w:r>
    <w:r w:rsidRPr="00C71482">
      <w:rPr>
        <w:lang w:val="en-US"/>
      </w:rPr>
      <w:t xml:space="preserve"> </w:t>
    </w:r>
    <w:r w:rsidRPr="00C71482">
      <w:rPr>
        <w:rFonts w:ascii="Arial" w:hAnsi="Arial"/>
        <w:sz w:val="16"/>
        <w:lang w:val="en-US"/>
      </w:rPr>
      <w:t>(0)316 24 3160-</w:t>
    </w:r>
    <w:r>
      <w:rPr>
        <w:rFonts w:ascii="Arial" w:hAnsi="Arial"/>
        <w:sz w:val="16"/>
        <w:lang w:val="en-US"/>
      </w:rPr>
      <w:t>411,</w:t>
    </w:r>
    <w:r w:rsidRPr="00C71482">
      <w:rPr>
        <w:rFonts w:ascii="Arial" w:hAnsi="Arial"/>
        <w:sz w:val="16"/>
        <w:lang w:val="en-US"/>
      </w:rPr>
      <w:t xml:space="preserve"> </w:t>
    </w:r>
    <w:hyperlink r:id="rId3" w:history="1">
      <w:r w:rsidRPr="00CE05E7">
        <w:rPr>
          <w:rStyle w:val="Hyperlink"/>
          <w:rFonts w:ascii="Arial" w:hAnsi="Arial"/>
          <w:sz w:val="16"/>
          <w:lang w:val="en-US"/>
        </w:rPr>
        <w:t>www.ebbinghaus.at</w:t>
      </w:r>
    </w:hyperlink>
    <w:r>
      <w:rPr>
        <w:rFonts w:ascii="Arial" w:hAnsi="Arial"/>
        <w:sz w:val="16"/>
        <w:lang w:val="en-US"/>
      </w:rPr>
      <w:t xml:space="preserve">, </w:t>
    </w:r>
    <w:r w:rsidRPr="00C71482">
      <w:rPr>
        <w:rFonts w:ascii="Arial" w:hAnsi="Arial"/>
        <w:sz w:val="16"/>
        <w:lang w:val="en-US"/>
      </w:rPr>
      <w:t xml:space="preserve">E-Mail: </w:t>
    </w:r>
    <w:hyperlink r:id="rId4" w:history="1">
      <w:r w:rsidRPr="00CE05E7">
        <w:rPr>
          <w:rStyle w:val="Hyperlink"/>
          <w:rFonts w:ascii="Arial" w:hAnsi="Arial"/>
          <w:sz w:val="16"/>
          <w:lang w:val="en-US"/>
        </w:rPr>
        <w:t>info@ebbinghaus.at</w:t>
      </w:r>
    </w:hyperlink>
  </w:p>
  <w:p w14:paraId="64990EC3" w14:textId="77777777" w:rsidR="007733C9" w:rsidRPr="006D4460" w:rsidRDefault="007733C9" w:rsidP="007733C9">
    <w:pPr>
      <w:pStyle w:val="NurText"/>
      <w:rPr>
        <w:rFonts w:ascii="Arial" w:hAnsi="Arial"/>
        <w:sz w:val="16"/>
      </w:rPr>
    </w:pPr>
  </w:p>
  <w:p w14:paraId="5ED8412E" w14:textId="77777777" w:rsidR="00B13A4A" w:rsidRDefault="00B13A4A" w:rsidP="00EA077F">
    <w:pPr>
      <w:pStyle w:val="NurText"/>
      <w:rPr>
        <w:rFonts w:ascii="Arial" w:hAnsi="Arial"/>
        <w:sz w:val="16"/>
      </w:rPr>
    </w:pPr>
    <w:r>
      <w:rPr>
        <w:rFonts w:ascii="Arial" w:hAnsi="Arial"/>
        <w:sz w:val="16"/>
      </w:rPr>
      <w:t>PR-Agentur:</w:t>
    </w:r>
  </w:p>
  <w:p w14:paraId="29496298" w14:textId="77777777" w:rsidR="00B13A4A" w:rsidRPr="00B13A4A" w:rsidRDefault="00B13A4A" w:rsidP="00B13A4A">
    <w:pPr>
      <w:pStyle w:val="Fuzeile"/>
    </w:pPr>
    <w:r>
      <w:rPr>
        <w:rFonts w:ascii="Arial" w:hAnsi="Arial"/>
        <w:sz w:val="16"/>
      </w:rPr>
      <w:t xml:space="preserve">Weil PR &amp; Kommunikation, Christa Weil, Birkenstraße 5, D-65468 Trebur, </w:t>
    </w:r>
    <w:r>
      <w:rPr>
        <w:rFonts w:ascii="Arial" w:hAnsi="Arial"/>
        <w:sz w:val="16"/>
      </w:rPr>
      <w:br/>
      <w:t xml:space="preserve">Tel.: +49 (0) 61 47 20 93 44, Fax: +49(0) 61 47 20 93 45, Internet: </w:t>
    </w:r>
    <w:hyperlink r:id="rId5" w:history="1">
      <w:r w:rsidRPr="00CE05E7">
        <w:rPr>
          <w:rStyle w:val="Hyperlink"/>
          <w:rFonts w:ascii="Arial" w:hAnsi="Arial"/>
          <w:sz w:val="16"/>
        </w:rPr>
        <w:t>www.weil-pr.de</w:t>
      </w:r>
    </w:hyperlink>
    <w:r>
      <w:rPr>
        <w:rFonts w:ascii="Arial" w:hAnsi="Arial"/>
        <w:sz w:val="16"/>
      </w:rPr>
      <w:t xml:space="preserve"> , E-Mail: </w:t>
    </w:r>
    <w:hyperlink r:id="rId6" w:history="1">
      <w:r w:rsidRPr="00CE05E7">
        <w:rPr>
          <w:rStyle w:val="Hyperlink"/>
          <w:rFonts w:ascii="Arial" w:hAnsi="Arial"/>
          <w:sz w:val="16"/>
        </w:rPr>
        <w:t>info@weil-pr.de</w:t>
      </w:r>
    </w:hyperlink>
    <w:r>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1264" w14:textId="77777777" w:rsidR="00954750" w:rsidRDefault="00954750">
      <w:r>
        <w:separator/>
      </w:r>
    </w:p>
  </w:footnote>
  <w:footnote w:type="continuationSeparator" w:id="0">
    <w:p w14:paraId="712C8076" w14:textId="77777777" w:rsidR="00954750" w:rsidRDefault="0095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5D97" w14:textId="77777777" w:rsidR="00CC2F08" w:rsidRDefault="00CC2F08">
    <w:pPr>
      <w:pStyle w:val="Kopfzeile"/>
      <w:rPr>
        <w:rStyle w:val="Seitenzahl"/>
        <w:rFonts w:ascii="Arial" w:hAnsi="Arial" w:cs="Arial"/>
        <w:sz w:val="16"/>
        <w:szCs w:val="16"/>
      </w:rPr>
    </w:pPr>
  </w:p>
  <w:p w14:paraId="79401E27" w14:textId="77777777" w:rsidR="00CC2F08" w:rsidRDefault="00CC2F08">
    <w:pPr>
      <w:pStyle w:val="Kopfzeile"/>
      <w:rPr>
        <w:rStyle w:val="Seitenzahl"/>
        <w:rFonts w:ascii="Arial" w:hAnsi="Arial" w:cs="Arial"/>
        <w:sz w:val="16"/>
        <w:szCs w:val="16"/>
      </w:rPr>
    </w:pPr>
  </w:p>
  <w:p w14:paraId="2BD1B621" w14:textId="77777777" w:rsidR="00CC2F08" w:rsidRPr="00303522" w:rsidRDefault="00CC2F08">
    <w:pPr>
      <w:pStyle w:val="Kopfzeile"/>
      <w:rPr>
        <w:rFonts w:ascii="Arial" w:hAnsi="Arial" w:cs="Arial"/>
        <w:sz w:val="16"/>
        <w:szCs w:val="16"/>
      </w:rPr>
    </w:pPr>
    <w:r>
      <w:rPr>
        <w:rStyle w:val="Seitenzahl"/>
        <w:rFonts w:ascii="Arial" w:hAnsi="Arial" w:cs="Arial"/>
        <w:sz w:val="16"/>
        <w:szCs w:val="16"/>
      </w:rPr>
      <w:tab/>
    </w:r>
    <w:r>
      <w:rPr>
        <w:rStyle w:val="Seitenzahl"/>
        <w:rFonts w:ascii="Arial" w:hAnsi="Arial" w:cs="Arial"/>
        <w:sz w:val="16"/>
        <w:szCs w:val="16"/>
      </w:rPr>
      <w:tab/>
    </w:r>
    <w:r w:rsidR="00874212" w:rsidRPr="00C2463E">
      <w:rPr>
        <w:rStyle w:val="Seitenzahl"/>
        <w:rFonts w:ascii="Arial" w:hAnsi="Arial" w:cs="Arial"/>
        <w:noProof/>
        <w:sz w:val="16"/>
        <w:szCs w:val="16"/>
        <w:lang w:eastAsia="de-DE"/>
      </w:rPr>
      <w:drawing>
        <wp:inline distT="0" distB="0" distL="0" distR="0" wp14:anchorId="3B5EA07D" wp14:editId="383FBC71">
          <wp:extent cx="2524125" cy="428625"/>
          <wp:effectExtent l="0" t="0" r="0" b="0"/>
          <wp:docPr id="3" name="Bild 1" descr="Logo ebbinghaus_ve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ebbinghaus_verb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42862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hLNM4YQ6rtgpft" int2:id="H40SmnAU">
      <int2:state int2:value="Rejected" int2:type="AugLoop_Text_Critique"/>
    </int2:textHash>
    <int2:textHash int2:hashCode="rC2bswtvzbdkNt" int2:id="G7oe6Kx1">
      <int2:state int2:value="Rejected" int2:type="AugLoop_Text_Critique"/>
    </int2:textHash>
    <int2:textHash int2:hashCode="oFN1JGXjQhfeNz" int2:id="nRtKaFRS">
      <int2:state int2:value="Rejected" int2:type="AugLoop_Text_Critique"/>
    </int2:textHash>
    <int2:textHash int2:hashCode="lD9nZDRndwjPNq" int2:id="9pdGR4pz">
      <int2:state int2:value="Rejected" int2:type="AugLoop_Text_Critique"/>
    </int2:textHash>
    <int2:textHash int2:hashCode="XucDmfEd273MFQ" int2:id="J2cyRQXs">
      <int2:state int2:value="Rejected" int2:type="AugLoop_Text_Critique"/>
    </int2:textHash>
    <int2:textHash int2:hashCode="ovCr6ZhPgxH/D7" int2:id="6un7ui3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331030"/>
    <w:multiLevelType w:val="hybridMultilevel"/>
    <w:tmpl w:val="863AF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793B58"/>
    <w:multiLevelType w:val="hybridMultilevel"/>
    <w:tmpl w:val="2C02B15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642613719">
    <w:abstractNumId w:val="1"/>
  </w:num>
  <w:num w:numId="2" w16cid:durableId="79209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22"/>
    <w:rsid w:val="0000029F"/>
    <w:rsid w:val="0000075A"/>
    <w:rsid w:val="00004F42"/>
    <w:rsid w:val="000050C7"/>
    <w:rsid w:val="000054F2"/>
    <w:rsid w:val="00005A54"/>
    <w:rsid w:val="00006942"/>
    <w:rsid w:val="00011FE5"/>
    <w:rsid w:val="00012DF8"/>
    <w:rsid w:val="000137D8"/>
    <w:rsid w:val="00021490"/>
    <w:rsid w:val="00021EBE"/>
    <w:rsid w:val="00022548"/>
    <w:rsid w:val="00023B9B"/>
    <w:rsid w:val="00025EC5"/>
    <w:rsid w:val="0002779B"/>
    <w:rsid w:val="00027A01"/>
    <w:rsid w:val="000317D6"/>
    <w:rsid w:val="000323E3"/>
    <w:rsid w:val="00034079"/>
    <w:rsid w:val="0003587D"/>
    <w:rsid w:val="000374C8"/>
    <w:rsid w:val="00041749"/>
    <w:rsid w:val="00041EEF"/>
    <w:rsid w:val="00042527"/>
    <w:rsid w:val="00042699"/>
    <w:rsid w:val="0004482C"/>
    <w:rsid w:val="00044B87"/>
    <w:rsid w:val="00045E36"/>
    <w:rsid w:val="00045E50"/>
    <w:rsid w:val="00047108"/>
    <w:rsid w:val="00047A23"/>
    <w:rsid w:val="00051020"/>
    <w:rsid w:val="00051082"/>
    <w:rsid w:val="00052FC9"/>
    <w:rsid w:val="00053198"/>
    <w:rsid w:val="000559C3"/>
    <w:rsid w:val="0005610B"/>
    <w:rsid w:val="00056AE5"/>
    <w:rsid w:val="000574D7"/>
    <w:rsid w:val="000631EA"/>
    <w:rsid w:val="000636F1"/>
    <w:rsid w:val="000658C9"/>
    <w:rsid w:val="000669D8"/>
    <w:rsid w:val="00066A07"/>
    <w:rsid w:val="00073549"/>
    <w:rsid w:val="0007354B"/>
    <w:rsid w:val="00076090"/>
    <w:rsid w:val="0008094D"/>
    <w:rsid w:val="00081A9A"/>
    <w:rsid w:val="000836C5"/>
    <w:rsid w:val="0008406B"/>
    <w:rsid w:val="00084329"/>
    <w:rsid w:val="00085A11"/>
    <w:rsid w:val="000869D1"/>
    <w:rsid w:val="00091581"/>
    <w:rsid w:val="00092CC8"/>
    <w:rsid w:val="0009343B"/>
    <w:rsid w:val="00094384"/>
    <w:rsid w:val="0009496E"/>
    <w:rsid w:val="00095305"/>
    <w:rsid w:val="00096201"/>
    <w:rsid w:val="0009721A"/>
    <w:rsid w:val="00097418"/>
    <w:rsid w:val="00097769"/>
    <w:rsid w:val="000A0CBE"/>
    <w:rsid w:val="000A2EDC"/>
    <w:rsid w:val="000A49AB"/>
    <w:rsid w:val="000A60AA"/>
    <w:rsid w:val="000B1612"/>
    <w:rsid w:val="000B2571"/>
    <w:rsid w:val="000B4220"/>
    <w:rsid w:val="000B4E60"/>
    <w:rsid w:val="000C06A4"/>
    <w:rsid w:val="000C0AE5"/>
    <w:rsid w:val="000C1879"/>
    <w:rsid w:val="000C273A"/>
    <w:rsid w:val="000C2BAD"/>
    <w:rsid w:val="000C3ACA"/>
    <w:rsid w:val="000C3F3E"/>
    <w:rsid w:val="000C41B3"/>
    <w:rsid w:val="000C6858"/>
    <w:rsid w:val="000C79F5"/>
    <w:rsid w:val="000D0734"/>
    <w:rsid w:val="000D08F0"/>
    <w:rsid w:val="000D09DC"/>
    <w:rsid w:val="000D125A"/>
    <w:rsid w:val="000D32AE"/>
    <w:rsid w:val="000D33AD"/>
    <w:rsid w:val="000D55AE"/>
    <w:rsid w:val="000D7841"/>
    <w:rsid w:val="000E3235"/>
    <w:rsid w:val="000E3747"/>
    <w:rsid w:val="000E3D02"/>
    <w:rsid w:val="000E4516"/>
    <w:rsid w:val="000E4B84"/>
    <w:rsid w:val="000E4D3F"/>
    <w:rsid w:val="000E5A3A"/>
    <w:rsid w:val="000E7626"/>
    <w:rsid w:val="000E77F4"/>
    <w:rsid w:val="000F001A"/>
    <w:rsid w:val="000F02EC"/>
    <w:rsid w:val="000F1AB6"/>
    <w:rsid w:val="000F2845"/>
    <w:rsid w:val="000F3E0C"/>
    <w:rsid w:val="000F41C1"/>
    <w:rsid w:val="000F4CA0"/>
    <w:rsid w:val="000F4D50"/>
    <w:rsid w:val="000F62E9"/>
    <w:rsid w:val="000F6816"/>
    <w:rsid w:val="00100A25"/>
    <w:rsid w:val="00100CDA"/>
    <w:rsid w:val="00102AC5"/>
    <w:rsid w:val="001036BD"/>
    <w:rsid w:val="001038A4"/>
    <w:rsid w:val="00105C66"/>
    <w:rsid w:val="00106A42"/>
    <w:rsid w:val="001079BA"/>
    <w:rsid w:val="00110089"/>
    <w:rsid w:val="00111B65"/>
    <w:rsid w:val="00112856"/>
    <w:rsid w:val="00113B73"/>
    <w:rsid w:val="00116617"/>
    <w:rsid w:val="00116A6D"/>
    <w:rsid w:val="00116C92"/>
    <w:rsid w:val="00117843"/>
    <w:rsid w:val="001202CC"/>
    <w:rsid w:val="00120420"/>
    <w:rsid w:val="0012304F"/>
    <w:rsid w:val="00123A9A"/>
    <w:rsid w:val="00124765"/>
    <w:rsid w:val="001279DF"/>
    <w:rsid w:val="001300E3"/>
    <w:rsid w:val="00132C41"/>
    <w:rsid w:val="00134692"/>
    <w:rsid w:val="00135336"/>
    <w:rsid w:val="00140382"/>
    <w:rsid w:val="00140B9B"/>
    <w:rsid w:val="00141031"/>
    <w:rsid w:val="001410E0"/>
    <w:rsid w:val="001453C7"/>
    <w:rsid w:val="0014674F"/>
    <w:rsid w:val="00147291"/>
    <w:rsid w:val="001478E7"/>
    <w:rsid w:val="00150E7A"/>
    <w:rsid w:val="0015265D"/>
    <w:rsid w:val="00152978"/>
    <w:rsid w:val="00153321"/>
    <w:rsid w:val="00154027"/>
    <w:rsid w:val="001550CE"/>
    <w:rsid w:val="00156F39"/>
    <w:rsid w:val="00157671"/>
    <w:rsid w:val="00161127"/>
    <w:rsid w:val="00161E07"/>
    <w:rsid w:val="00164162"/>
    <w:rsid w:val="00165760"/>
    <w:rsid w:val="00172E5C"/>
    <w:rsid w:val="0017437F"/>
    <w:rsid w:val="00176580"/>
    <w:rsid w:val="001775C3"/>
    <w:rsid w:val="0018043B"/>
    <w:rsid w:val="00181667"/>
    <w:rsid w:val="00181C39"/>
    <w:rsid w:val="001848FB"/>
    <w:rsid w:val="00184D32"/>
    <w:rsid w:val="00185E7F"/>
    <w:rsid w:val="00187DF5"/>
    <w:rsid w:val="001920C6"/>
    <w:rsid w:val="0019273E"/>
    <w:rsid w:val="001952CA"/>
    <w:rsid w:val="00195C78"/>
    <w:rsid w:val="001A12FE"/>
    <w:rsid w:val="001A2888"/>
    <w:rsid w:val="001A2EC4"/>
    <w:rsid w:val="001A3458"/>
    <w:rsid w:val="001A3673"/>
    <w:rsid w:val="001A667F"/>
    <w:rsid w:val="001A7AEB"/>
    <w:rsid w:val="001B1604"/>
    <w:rsid w:val="001B22F7"/>
    <w:rsid w:val="001B3566"/>
    <w:rsid w:val="001B7984"/>
    <w:rsid w:val="001C04F8"/>
    <w:rsid w:val="001C1D93"/>
    <w:rsid w:val="001C2C35"/>
    <w:rsid w:val="001C5E7C"/>
    <w:rsid w:val="001C6F0A"/>
    <w:rsid w:val="001C7C21"/>
    <w:rsid w:val="001D180F"/>
    <w:rsid w:val="001D2A06"/>
    <w:rsid w:val="001D4454"/>
    <w:rsid w:val="001D475F"/>
    <w:rsid w:val="001D5099"/>
    <w:rsid w:val="001D657B"/>
    <w:rsid w:val="001D6BBF"/>
    <w:rsid w:val="001D72D9"/>
    <w:rsid w:val="001D7C13"/>
    <w:rsid w:val="001E06AB"/>
    <w:rsid w:val="001E0DF2"/>
    <w:rsid w:val="001E10D6"/>
    <w:rsid w:val="001E15CB"/>
    <w:rsid w:val="001E3EB7"/>
    <w:rsid w:val="001E4606"/>
    <w:rsid w:val="001E46CF"/>
    <w:rsid w:val="001E4BA1"/>
    <w:rsid w:val="001E4DF9"/>
    <w:rsid w:val="001E6635"/>
    <w:rsid w:val="001E729B"/>
    <w:rsid w:val="001F2C42"/>
    <w:rsid w:val="001F36F8"/>
    <w:rsid w:val="001F5685"/>
    <w:rsid w:val="001F756A"/>
    <w:rsid w:val="001F7A50"/>
    <w:rsid w:val="0020218B"/>
    <w:rsid w:val="002025DF"/>
    <w:rsid w:val="00202E06"/>
    <w:rsid w:val="002030E5"/>
    <w:rsid w:val="00204278"/>
    <w:rsid w:val="002068B0"/>
    <w:rsid w:val="00211D6B"/>
    <w:rsid w:val="002126EE"/>
    <w:rsid w:val="0021393F"/>
    <w:rsid w:val="0021533F"/>
    <w:rsid w:val="002209E6"/>
    <w:rsid w:val="00223EDF"/>
    <w:rsid w:val="002245BA"/>
    <w:rsid w:val="002248D1"/>
    <w:rsid w:val="00225B27"/>
    <w:rsid w:val="002262CD"/>
    <w:rsid w:val="0022647C"/>
    <w:rsid w:val="002276EC"/>
    <w:rsid w:val="00227E72"/>
    <w:rsid w:val="002300D6"/>
    <w:rsid w:val="0023039A"/>
    <w:rsid w:val="002311B9"/>
    <w:rsid w:val="00231897"/>
    <w:rsid w:val="00233378"/>
    <w:rsid w:val="00234CF8"/>
    <w:rsid w:val="0023686F"/>
    <w:rsid w:val="00236C46"/>
    <w:rsid w:val="0023724D"/>
    <w:rsid w:val="0024093D"/>
    <w:rsid w:val="002411BF"/>
    <w:rsid w:val="0024214F"/>
    <w:rsid w:val="00242375"/>
    <w:rsid w:val="00242700"/>
    <w:rsid w:val="00243B83"/>
    <w:rsid w:val="00243CB9"/>
    <w:rsid w:val="00243D61"/>
    <w:rsid w:val="00243EF1"/>
    <w:rsid w:val="00244CAE"/>
    <w:rsid w:val="00247424"/>
    <w:rsid w:val="00253A99"/>
    <w:rsid w:val="00254D48"/>
    <w:rsid w:val="00264C20"/>
    <w:rsid w:val="0026519A"/>
    <w:rsid w:val="002662BA"/>
    <w:rsid w:val="00270ABF"/>
    <w:rsid w:val="002716BB"/>
    <w:rsid w:val="00275CB0"/>
    <w:rsid w:val="00280237"/>
    <w:rsid w:val="00282692"/>
    <w:rsid w:val="00282E05"/>
    <w:rsid w:val="002845E6"/>
    <w:rsid w:val="00284C17"/>
    <w:rsid w:val="002852DE"/>
    <w:rsid w:val="00286A5A"/>
    <w:rsid w:val="0028786B"/>
    <w:rsid w:val="00290995"/>
    <w:rsid w:val="002909EA"/>
    <w:rsid w:val="00291BDE"/>
    <w:rsid w:val="002941FC"/>
    <w:rsid w:val="00296C2B"/>
    <w:rsid w:val="002A0184"/>
    <w:rsid w:val="002A0B6F"/>
    <w:rsid w:val="002A10E8"/>
    <w:rsid w:val="002A1889"/>
    <w:rsid w:val="002A3117"/>
    <w:rsid w:val="002A52EA"/>
    <w:rsid w:val="002A65D1"/>
    <w:rsid w:val="002A6947"/>
    <w:rsid w:val="002A7343"/>
    <w:rsid w:val="002B1063"/>
    <w:rsid w:val="002B1A85"/>
    <w:rsid w:val="002B214C"/>
    <w:rsid w:val="002B4C60"/>
    <w:rsid w:val="002C1790"/>
    <w:rsid w:val="002C4646"/>
    <w:rsid w:val="002C472E"/>
    <w:rsid w:val="002C54E6"/>
    <w:rsid w:val="002C686B"/>
    <w:rsid w:val="002C7178"/>
    <w:rsid w:val="002D0048"/>
    <w:rsid w:val="002D0943"/>
    <w:rsid w:val="002D152D"/>
    <w:rsid w:val="002D2229"/>
    <w:rsid w:val="002D3293"/>
    <w:rsid w:val="002D33B2"/>
    <w:rsid w:val="002D4288"/>
    <w:rsid w:val="002D6262"/>
    <w:rsid w:val="002D70B4"/>
    <w:rsid w:val="002D7349"/>
    <w:rsid w:val="002D778D"/>
    <w:rsid w:val="002D7D97"/>
    <w:rsid w:val="002E1AFC"/>
    <w:rsid w:val="002E1B17"/>
    <w:rsid w:val="002E3811"/>
    <w:rsid w:val="002E3F36"/>
    <w:rsid w:val="002E3F83"/>
    <w:rsid w:val="002E5F5D"/>
    <w:rsid w:val="002F0283"/>
    <w:rsid w:val="002F0B11"/>
    <w:rsid w:val="002F1460"/>
    <w:rsid w:val="002F1B67"/>
    <w:rsid w:val="002F21B8"/>
    <w:rsid w:val="002F3496"/>
    <w:rsid w:val="002F4F96"/>
    <w:rsid w:val="002F61F0"/>
    <w:rsid w:val="002F717D"/>
    <w:rsid w:val="003003F7"/>
    <w:rsid w:val="00302027"/>
    <w:rsid w:val="00303522"/>
    <w:rsid w:val="00303D69"/>
    <w:rsid w:val="00304DAB"/>
    <w:rsid w:val="00306195"/>
    <w:rsid w:val="003061F7"/>
    <w:rsid w:val="00307B7D"/>
    <w:rsid w:val="0031047D"/>
    <w:rsid w:val="00310E80"/>
    <w:rsid w:val="00311151"/>
    <w:rsid w:val="00311F1C"/>
    <w:rsid w:val="00312916"/>
    <w:rsid w:val="00314BC6"/>
    <w:rsid w:val="003171B8"/>
    <w:rsid w:val="00320E60"/>
    <w:rsid w:val="00322218"/>
    <w:rsid w:val="0032549B"/>
    <w:rsid w:val="00325638"/>
    <w:rsid w:val="003260D3"/>
    <w:rsid w:val="00327372"/>
    <w:rsid w:val="00327BFA"/>
    <w:rsid w:val="003312A3"/>
    <w:rsid w:val="00332CD1"/>
    <w:rsid w:val="003334AC"/>
    <w:rsid w:val="0033382C"/>
    <w:rsid w:val="00333DE4"/>
    <w:rsid w:val="00334D93"/>
    <w:rsid w:val="00335E3E"/>
    <w:rsid w:val="003373D8"/>
    <w:rsid w:val="0033761C"/>
    <w:rsid w:val="003400A2"/>
    <w:rsid w:val="00340B4D"/>
    <w:rsid w:val="00340E13"/>
    <w:rsid w:val="0034124B"/>
    <w:rsid w:val="00341994"/>
    <w:rsid w:val="00341A6A"/>
    <w:rsid w:val="00341C7F"/>
    <w:rsid w:val="00342716"/>
    <w:rsid w:val="00343491"/>
    <w:rsid w:val="00344191"/>
    <w:rsid w:val="00344C35"/>
    <w:rsid w:val="00347E50"/>
    <w:rsid w:val="00350D46"/>
    <w:rsid w:val="00351040"/>
    <w:rsid w:val="00353127"/>
    <w:rsid w:val="00353305"/>
    <w:rsid w:val="0035344F"/>
    <w:rsid w:val="003535C3"/>
    <w:rsid w:val="003554DB"/>
    <w:rsid w:val="0036046F"/>
    <w:rsid w:val="003609F6"/>
    <w:rsid w:val="00360DF6"/>
    <w:rsid w:val="003648B1"/>
    <w:rsid w:val="0036526C"/>
    <w:rsid w:val="0036679E"/>
    <w:rsid w:val="00370F9C"/>
    <w:rsid w:val="00371ECD"/>
    <w:rsid w:val="00372184"/>
    <w:rsid w:val="00372431"/>
    <w:rsid w:val="00374742"/>
    <w:rsid w:val="0037478C"/>
    <w:rsid w:val="00374C3E"/>
    <w:rsid w:val="0038003C"/>
    <w:rsid w:val="00380292"/>
    <w:rsid w:val="0038064B"/>
    <w:rsid w:val="0038198D"/>
    <w:rsid w:val="00381BBB"/>
    <w:rsid w:val="00381D01"/>
    <w:rsid w:val="00382194"/>
    <w:rsid w:val="00383300"/>
    <w:rsid w:val="003840F7"/>
    <w:rsid w:val="003846E1"/>
    <w:rsid w:val="003852E2"/>
    <w:rsid w:val="003854E8"/>
    <w:rsid w:val="0038639E"/>
    <w:rsid w:val="00386BAD"/>
    <w:rsid w:val="00392F13"/>
    <w:rsid w:val="0039521E"/>
    <w:rsid w:val="00395226"/>
    <w:rsid w:val="00395EDD"/>
    <w:rsid w:val="0039614A"/>
    <w:rsid w:val="003A050B"/>
    <w:rsid w:val="003A1F0B"/>
    <w:rsid w:val="003A20D0"/>
    <w:rsid w:val="003A2605"/>
    <w:rsid w:val="003A43D6"/>
    <w:rsid w:val="003A74C2"/>
    <w:rsid w:val="003A75E9"/>
    <w:rsid w:val="003A7C24"/>
    <w:rsid w:val="003B2077"/>
    <w:rsid w:val="003B2F81"/>
    <w:rsid w:val="003B4532"/>
    <w:rsid w:val="003B4F1C"/>
    <w:rsid w:val="003B5220"/>
    <w:rsid w:val="003B5B6D"/>
    <w:rsid w:val="003B6177"/>
    <w:rsid w:val="003C255E"/>
    <w:rsid w:val="003C2AB4"/>
    <w:rsid w:val="003C2B54"/>
    <w:rsid w:val="003C3127"/>
    <w:rsid w:val="003C39EA"/>
    <w:rsid w:val="003C45F9"/>
    <w:rsid w:val="003C7534"/>
    <w:rsid w:val="003D1D1C"/>
    <w:rsid w:val="003D3437"/>
    <w:rsid w:val="003D55F3"/>
    <w:rsid w:val="003D60DB"/>
    <w:rsid w:val="003D7340"/>
    <w:rsid w:val="003E02A4"/>
    <w:rsid w:val="003E1FA9"/>
    <w:rsid w:val="003E3E40"/>
    <w:rsid w:val="003E5D4F"/>
    <w:rsid w:val="003E6860"/>
    <w:rsid w:val="003E7FA6"/>
    <w:rsid w:val="003F0662"/>
    <w:rsid w:val="003F1AA3"/>
    <w:rsid w:val="003F1B87"/>
    <w:rsid w:val="003F26F4"/>
    <w:rsid w:val="003F4CB3"/>
    <w:rsid w:val="003F5879"/>
    <w:rsid w:val="0040035D"/>
    <w:rsid w:val="00401DC8"/>
    <w:rsid w:val="00404BC2"/>
    <w:rsid w:val="00404D6B"/>
    <w:rsid w:val="00410859"/>
    <w:rsid w:val="00414F80"/>
    <w:rsid w:val="00415026"/>
    <w:rsid w:val="00415164"/>
    <w:rsid w:val="004156E0"/>
    <w:rsid w:val="004165E4"/>
    <w:rsid w:val="0042011E"/>
    <w:rsid w:val="00420B76"/>
    <w:rsid w:val="00420E8A"/>
    <w:rsid w:val="004212D7"/>
    <w:rsid w:val="00422B5F"/>
    <w:rsid w:val="00422F77"/>
    <w:rsid w:val="00423E3F"/>
    <w:rsid w:val="00425DBF"/>
    <w:rsid w:val="0042688E"/>
    <w:rsid w:val="00427B67"/>
    <w:rsid w:val="00431F35"/>
    <w:rsid w:val="00434AF7"/>
    <w:rsid w:val="00435A39"/>
    <w:rsid w:val="00440159"/>
    <w:rsid w:val="00443255"/>
    <w:rsid w:val="0044328D"/>
    <w:rsid w:val="0044388D"/>
    <w:rsid w:val="004444F4"/>
    <w:rsid w:val="004456F4"/>
    <w:rsid w:val="004472FD"/>
    <w:rsid w:val="0044767C"/>
    <w:rsid w:val="0045032E"/>
    <w:rsid w:val="00451AC8"/>
    <w:rsid w:val="00453266"/>
    <w:rsid w:val="0045437E"/>
    <w:rsid w:val="00455BCF"/>
    <w:rsid w:val="004567AC"/>
    <w:rsid w:val="00457FC4"/>
    <w:rsid w:val="0046033C"/>
    <w:rsid w:val="004609E2"/>
    <w:rsid w:val="00460F47"/>
    <w:rsid w:val="004668D0"/>
    <w:rsid w:val="004669E0"/>
    <w:rsid w:val="00467972"/>
    <w:rsid w:val="004701E2"/>
    <w:rsid w:val="0047039B"/>
    <w:rsid w:val="00470B1F"/>
    <w:rsid w:val="004716BF"/>
    <w:rsid w:val="0047284D"/>
    <w:rsid w:val="0047328B"/>
    <w:rsid w:val="00473ACB"/>
    <w:rsid w:val="004742F7"/>
    <w:rsid w:val="004750FA"/>
    <w:rsid w:val="00475346"/>
    <w:rsid w:val="004812C5"/>
    <w:rsid w:val="004826E2"/>
    <w:rsid w:val="00482EE8"/>
    <w:rsid w:val="0048462A"/>
    <w:rsid w:val="004853E2"/>
    <w:rsid w:val="00485536"/>
    <w:rsid w:val="0048584A"/>
    <w:rsid w:val="00486359"/>
    <w:rsid w:val="00490296"/>
    <w:rsid w:val="00490A19"/>
    <w:rsid w:val="00490BDE"/>
    <w:rsid w:val="00491981"/>
    <w:rsid w:val="00494ED8"/>
    <w:rsid w:val="0049554E"/>
    <w:rsid w:val="0049746A"/>
    <w:rsid w:val="004A027D"/>
    <w:rsid w:val="004A089B"/>
    <w:rsid w:val="004A1817"/>
    <w:rsid w:val="004A44CB"/>
    <w:rsid w:val="004A7E1D"/>
    <w:rsid w:val="004B0035"/>
    <w:rsid w:val="004B0B93"/>
    <w:rsid w:val="004B1EFF"/>
    <w:rsid w:val="004B2ECB"/>
    <w:rsid w:val="004B3821"/>
    <w:rsid w:val="004B3FDE"/>
    <w:rsid w:val="004B4165"/>
    <w:rsid w:val="004B4614"/>
    <w:rsid w:val="004B535F"/>
    <w:rsid w:val="004B580E"/>
    <w:rsid w:val="004B7CFC"/>
    <w:rsid w:val="004C152A"/>
    <w:rsid w:val="004C4889"/>
    <w:rsid w:val="004C54D5"/>
    <w:rsid w:val="004C7D28"/>
    <w:rsid w:val="004D0404"/>
    <w:rsid w:val="004D2E07"/>
    <w:rsid w:val="004E0F0E"/>
    <w:rsid w:val="004E20DF"/>
    <w:rsid w:val="004E2211"/>
    <w:rsid w:val="004E448C"/>
    <w:rsid w:val="004E661D"/>
    <w:rsid w:val="004E7523"/>
    <w:rsid w:val="004E761B"/>
    <w:rsid w:val="004E7F71"/>
    <w:rsid w:val="004F0FB6"/>
    <w:rsid w:val="004F13DC"/>
    <w:rsid w:val="004F1824"/>
    <w:rsid w:val="004F18B1"/>
    <w:rsid w:val="004F4D7F"/>
    <w:rsid w:val="00500509"/>
    <w:rsid w:val="00502CA5"/>
    <w:rsid w:val="00503898"/>
    <w:rsid w:val="00503D0F"/>
    <w:rsid w:val="005043D8"/>
    <w:rsid w:val="00505BA7"/>
    <w:rsid w:val="00506204"/>
    <w:rsid w:val="005067C2"/>
    <w:rsid w:val="00506AFB"/>
    <w:rsid w:val="00506EE1"/>
    <w:rsid w:val="0050767D"/>
    <w:rsid w:val="00511976"/>
    <w:rsid w:val="00512191"/>
    <w:rsid w:val="005168C5"/>
    <w:rsid w:val="005171ED"/>
    <w:rsid w:val="005207F8"/>
    <w:rsid w:val="00521CD9"/>
    <w:rsid w:val="005224BE"/>
    <w:rsid w:val="005244EC"/>
    <w:rsid w:val="00526665"/>
    <w:rsid w:val="0052738A"/>
    <w:rsid w:val="0053277C"/>
    <w:rsid w:val="00533D3C"/>
    <w:rsid w:val="005370D3"/>
    <w:rsid w:val="0053742C"/>
    <w:rsid w:val="00537CD4"/>
    <w:rsid w:val="00543365"/>
    <w:rsid w:val="00543806"/>
    <w:rsid w:val="00546CCE"/>
    <w:rsid w:val="00547228"/>
    <w:rsid w:val="00551C72"/>
    <w:rsid w:val="00552B4C"/>
    <w:rsid w:val="0055318A"/>
    <w:rsid w:val="005533CD"/>
    <w:rsid w:val="00555246"/>
    <w:rsid w:val="00565C28"/>
    <w:rsid w:val="00566BE6"/>
    <w:rsid w:val="005733BB"/>
    <w:rsid w:val="00574F4D"/>
    <w:rsid w:val="005810B7"/>
    <w:rsid w:val="00581180"/>
    <w:rsid w:val="00581579"/>
    <w:rsid w:val="00581BFE"/>
    <w:rsid w:val="00583FAB"/>
    <w:rsid w:val="005841E8"/>
    <w:rsid w:val="0058500D"/>
    <w:rsid w:val="00587DF4"/>
    <w:rsid w:val="00594CB6"/>
    <w:rsid w:val="005965DF"/>
    <w:rsid w:val="005A21C5"/>
    <w:rsid w:val="005A25F4"/>
    <w:rsid w:val="005A5FCE"/>
    <w:rsid w:val="005A604E"/>
    <w:rsid w:val="005A6976"/>
    <w:rsid w:val="005A7695"/>
    <w:rsid w:val="005A7B78"/>
    <w:rsid w:val="005B10D7"/>
    <w:rsid w:val="005B1341"/>
    <w:rsid w:val="005B21E3"/>
    <w:rsid w:val="005B427C"/>
    <w:rsid w:val="005B5E40"/>
    <w:rsid w:val="005B604B"/>
    <w:rsid w:val="005C3EA9"/>
    <w:rsid w:val="005C42E0"/>
    <w:rsid w:val="005C6F88"/>
    <w:rsid w:val="005C7537"/>
    <w:rsid w:val="005C76C7"/>
    <w:rsid w:val="005D16D3"/>
    <w:rsid w:val="005D1C14"/>
    <w:rsid w:val="005D403A"/>
    <w:rsid w:val="005D5684"/>
    <w:rsid w:val="005D648C"/>
    <w:rsid w:val="005E0BB8"/>
    <w:rsid w:val="005E4884"/>
    <w:rsid w:val="005E4A8C"/>
    <w:rsid w:val="005E4B8B"/>
    <w:rsid w:val="005F133A"/>
    <w:rsid w:val="005F1DC6"/>
    <w:rsid w:val="005F2480"/>
    <w:rsid w:val="005F3036"/>
    <w:rsid w:val="005F3995"/>
    <w:rsid w:val="005F3AF9"/>
    <w:rsid w:val="005F5DD1"/>
    <w:rsid w:val="005F7E73"/>
    <w:rsid w:val="006012E2"/>
    <w:rsid w:val="0060149A"/>
    <w:rsid w:val="00601701"/>
    <w:rsid w:val="00602892"/>
    <w:rsid w:val="00604847"/>
    <w:rsid w:val="00604DE1"/>
    <w:rsid w:val="00605AF8"/>
    <w:rsid w:val="00606AB4"/>
    <w:rsid w:val="0060754A"/>
    <w:rsid w:val="00610279"/>
    <w:rsid w:val="00610DFD"/>
    <w:rsid w:val="006132EF"/>
    <w:rsid w:val="00613A19"/>
    <w:rsid w:val="006147EE"/>
    <w:rsid w:val="00616BE2"/>
    <w:rsid w:val="00617730"/>
    <w:rsid w:val="00617A0C"/>
    <w:rsid w:val="006204F1"/>
    <w:rsid w:val="00621CB8"/>
    <w:rsid w:val="0062485B"/>
    <w:rsid w:val="006248EA"/>
    <w:rsid w:val="006278B7"/>
    <w:rsid w:val="00630471"/>
    <w:rsid w:val="00630A13"/>
    <w:rsid w:val="0063303F"/>
    <w:rsid w:val="00634717"/>
    <w:rsid w:val="00634B62"/>
    <w:rsid w:val="00635875"/>
    <w:rsid w:val="00635F48"/>
    <w:rsid w:val="00640458"/>
    <w:rsid w:val="00641148"/>
    <w:rsid w:val="00641F9F"/>
    <w:rsid w:val="00644EB4"/>
    <w:rsid w:val="00646125"/>
    <w:rsid w:val="006462D5"/>
    <w:rsid w:val="00647511"/>
    <w:rsid w:val="00647F1D"/>
    <w:rsid w:val="0065009C"/>
    <w:rsid w:val="00651BA5"/>
    <w:rsid w:val="0065265B"/>
    <w:rsid w:val="0065334E"/>
    <w:rsid w:val="00653687"/>
    <w:rsid w:val="0065610F"/>
    <w:rsid w:val="00660598"/>
    <w:rsid w:val="006609B3"/>
    <w:rsid w:val="00660BBB"/>
    <w:rsid w:val="00662058"/>
    <w:rsid w:val="006622DF"/>
    <w:rsid w:val="0066239B"/>
    <w:rsid w:val="00662405"/>
    <w:rsid w:val="00662AC3"/>
    <w:rsid w:val="00662C50"/>
    <w:rsid w:val="00663229"/>
    <w:rsid w:val="006635B4"/>
    <w:rsid w:val="0066445E"/>
    <w:rsid w:val="00664B26"/>
    <w:rsid w:val="00664C68"/>
    <w:rsid w:val="00664FA1"/>
    <w:rsid w:val="00666BA5"/>
    <w:rsid w:val="00670694"/>
    <w:rsid w:val="0067071B"/>
    <w:rsid w:val="006711BE"/>
    <w:rsid w:val="00672C12"/>
    <w:rsid w:val="00674150"/>
    <w:rsid w:val="006745AC"/>
    <w:rsid w:val="006748F6"/>
    <w:rsid w:val="00675C60"/>
    <w:rsid w:val="00676B5E"/>
    <w:rsid w:val="00676E8C"/>
    <w:rsid w:val="006771D7"/>
    <w:rsid w:val="006779F2"/>
    <w:rsid w:val="00677ADD"/>
    <w:rsid w:val="00677B32"/>
    <w:rsid w:val="006819E3"/>
    <w:rsid w:val="00682781"/>
    <w:rsid w:val="00683214"/>
    <w:rsid w:val="00685220"/>
    <w:rsid w:val="00685930"/>
    <w:rsid w:val="00686EA8"/>
    <w:rsid w:val="00696808"/>
    <w:rsid w:val="006A0A02"/>
    <w:rsid w:val="006A0AE0"/>
    <w:rsid w:val="006A175D"/>
    <w:rsid w:val="006A1AF8"/>
    <w:rsid w:val="006A4C45"/>
    <w:rsid w:val="006A725F"/>
    <w:rsid w:val="006B0228"/>
    <w:rsid w:val="006B131D"/>
    <w:rsid w:val="006B16A1"/>
    <w:rsid w:val="006B3AD4"/>
    <w:rsid w:val="006B3F20"/>
    <w:rsid w:val="006B4191"/>
    <w:rsid w:val="006B4F0C"/>
    <w:rsid w:val="006B5DF3"/>
    <w:rsid w:val="006B660C"/>
    <w:rsid w:val="006B7757"/>
    <w:rsid w:val="006B7A8A"/>
    <w:rsid w:val="006C03D5"/>
    <w:rsid w:val="006C1C2F"/>
    <w:rsid w:val="006C56CA"/>
    <w:rsid w:val="006C5876"/>
    <w:rsid w:val="006C73A9"/>
    <w:rsid w:val="006D0809"/>
    <w:rsid w:val="006D09C2"/>
    <w:rsid w:val="006D22DC"/>
    <w:rsid w:val="006D3E5B"/>
    <w:rsid w:val="006D4460"/>
    <w:rsid w:val="006D55F3"/>
    <w:rsid w:val="006D646A"/>
    <w:rsid w:val="006D7576"/>
    <w:rsid w:val="006E07F9"/>
    <w:rsid w:val="006E2C4E"/>
    <w:rsid w:val="006E5D12"/>
    <w:rsid w:val="006E6389"/>
    <w:rsid w:val="006E674E"/>
    <w:rsid w:val="006E7113"/>
    <w:rsid w:val="006E7FA4"/>
    <w:rsid w:val="006F4687"/>
    <w:rsid w:val="006F4E26"/>
    <w:rsid w:val="006F57A7"/>
    <w:rsid w:val="006F6147"/>
    <w:rsid w:val="006F641F"/>
    <w:rsid w:val="006F6E48"/>
    <w:rsid w:val="00700985"/>
    <w:rsid w:val="00700F10"/>
    <w:rsid w:val="007019FA"/>
    <w:rsid w:val="00701E8E"/>
    <w:rsid w:val="0070226E"/>
    <w:rsid w:val="00711FD2"/>
    <w:rsid w:val="00712328"/>
    <w:rsid w:val="00713A66"/>
    <w:rsid w:val="007152B9"/>
    <w:rsid w:val="00715303"/>
    <w:rsid w:val="007159ED"/>
    <w:rsid w:val="007174F8"/>
    <w:rsid w:val="00717AA7"/>
    <w:rsid w:val="00720151"/>
    <w:rsid w:val="007201F8"/>
    <w:rsid w:val="0072054C"/>
    <w:rsid w:val="00721D46"/>
    <w:rsid w:val="00721E32"/>
    <w:rsid w:val="0072228B"/>
    <w:rsid w:val="00724932"/>
    <w:rsid w:val="00726029"/>
    <w:rsid w:val="00726837"/>
    <w:rsid w:val="007275C5"/>
    <w:rsid w:val="00727F0B"/>
    <w:rsid w:val="00730AFC"/>
    <w:rsid w:val="00732D5D"/>
    <w:rsid w:val="007421A5"/>
    <w:rsid w:val="00743F65"/>
    <w:rsid w:val="00744A98"/>
    <w:rsid w:val="00745228"/>
    <w:rsid w:val="00747E0C"/>
    <w:rsid w:val="0075136F"/>
    <w:rsid w:val="007520C4"/>
    <w:rsid w:val="007538F4"/>
    <w:rsid w:val="007561AC"/>
    <w:rsid w:val="007563B3"/>
    <w:rsid w:val="00757F13"/>
    <w:rsid w:val="0076089B"/>
    <w:rsid w:val="0076197E"/>
    <w:rsid w:val="00761BEE"/>
    <w:rsid w:val="00761C05"/>
    <w:rsid w:val="00763E4F"/>
    <w:rsid w:val="00764A0B"/>
    <w:rsid w:val="00764A76"/>
    <w:rsid w:val="00766E8C"/>
    <w:rsid w:val="007676CF"/>
    <w:rsid w:val="00770781"/>
    <w:rsid w:val="00772A8E"/>
    <w:rsid w:val="007733C9"/>
    <w:rsid w:val="00773DA3"/>
    <w:rsid w:val="00775E26"/>
    <w:rsid w:val="007768D7"/>
    <w:rsid w:val="00777649"/>
    <w:rsid w:val="0078170D"/>
    <w:rsid w:val="0078194D"/>
    <w:rsid w:val="00781D00"/>
    <w:rsid w:val="0078287D"/>
    <w:rsid w:val="007833C0"/>
    <w:rsid w:val="00783D17"/>
    <w:rsid w:val="00784AC3"/>
    <w:rsid w:val="0078555F"/>
    <w:rsid w:val="007855C8"/>
    <w:rsid w:val="0078667E"/>
    <w:rsid w:val="007875B9"/>
    <w:rsid w:val="007903B4"/>
    <w:rsid w:val="0079054D"/>
    <w:rsid w:val="00791A48"/>
    <w:rsid w:val="00793763"/>
    <w:rsid w:val="007A20E1"/>
    <w:rsid w:val="007A3650"/>
    <w:rsid w:val="007A3697"/>
    <w:rsid w:val="007A384E"/>
    <w:rsid w:val="007A3E95"/>
    <w:rsid w:val="007A6195"/>
    <w:rsid w:val="007A7B50"/>
    <w:rsid w:val="007B099D"/>
    <w:rsid w:val="007B1AB9"/>
    <w:rsid w:val="007B46D9"/>
    <w:rsid w:val="007B51C3"/>
    <w:rsid w:val="007B5C03"/>
    <w:rsid w:val="007B6328"/>
    <w:rsid w:val="007B7AF6"/>
    <w:rsid w:val="007C1213"/>
    <w:rsid w:val="007C419B"/>
    <w:rsid w:val="007C41A8"/>
    <w:rsid w:val="007C60A6"/>
    <w:rsid w:val="007C62C2"/>
    <w:rsid w:val="007C63EC"/>
    <w:rsid w:val="007C6723"/>
    <w:rsid w:val="007C7054"/>
    <w:rsid w:val="007C7FE8"/>
    <w:rsid w:val="007D0923"/>
    <w:rsid w:val="007D11C5"/>
    <w:rsid w:val="007D2092"/>
    <w:rsid w:val="007D294F"/>
    <w:rsid w:val="007D2D2B"/>
    <w:rsid w:val="007D3CBF"/>
    <w:rsid w:val="007D5EE6"/>
    <w:rsid w:val="007E3F2E"/>
    <w:rsid w:val="007E4764"/>
    <w:rsid w:val="007E4893"/>
    <w:rsid w:val="007E784B"/>
    <w:rsid w:val="007F057B"/>
    <w:rsid w:val="007F05B4"/>
    <w:rsid w:val="007F1014"/>
    <w:rsid w:val="007F1021"/>
    <w:rsid w:val="007F2505"/>
    <w:rsid w:val="007F2A6D"/>
    <w:rsid w:val="007F4725"/>
    <w:rsid w:val="0080171C"/>
    <w:rsid w:val="00802713"/>
    <w:rsid w:val="00803819"/>
    <w:rsid w:val="0080417F"/>
    <w:rsid w:val="00805ED4"/>
    <w:rsid w:val="00806141"/>
    <w:rsid w:val="00810494"/>
    <w:rsid w:val="008122D9"/>
    <w:rsid w:val="00814380"/>
    <w:rsid w:val="00814451"/>
    <w:rsid w:val="00816D23"/>
    <w:rsid w:val="00817ADE"/>
    <w:rsid w:val="00820AFA"/>
    <w:rsid w:val="00821473"/>
    <w:rsid w:val="00821DDA"/>
    <w:rsid w:val="0082289D"/>
    <w:rsid w:val="008232A0"/>
    <w:rsid w:val="0082460A"/>
    <w:rsid w:val="008257A5"/>
    <w:rsid w:val="00825EB1"/>
    <w:rsid w:val="008277AB"/>
    <w:rsid w:val="008305EE"/>
    <w:rsid w:val="008326E5"/>
    <w:rsid w:val="008336B1"/>
    <w:rsid w:val="008336DF"/>
    <w:rsid w:val="008352EA"/>
    <w:rsid w:val="00835B1E"/>
    <w:rsid w:val="008404F5"/>
    <w:rsid w:val="00841377"/>
    <w:rsid w:val="00841DB5"/>
    <w:rsid w:val="00842B0B"/>
    <w:rsid w:val="00844172"/>
    <w:rsid w:val="00844E31"/>
    <w:rsid w:val="00845180"/>
    <w:rsid w:val="00846916"/>
    <w:rsid w:val="0085136C"/>
    <w:rsid w:val="00851EFF"/>
    <w:rsid w:val="0085321D"/>
    <w:rsid w:val="00855E16"/>
    <w:rsid w:val="0085649A"/>
    <w:rsid w:val="00856E64"/>
    <w:rsid w:val="00857C11"/>
    <w:rsid w:val="00862A84"/>
    <w:rsid w:val="00862D98"/>
    <w:rsid w:val="00862F1B"/>
    <w:rsid w:val="00864A54"/>
    <w:rsid w:val="00866E9B"/>
    <w:rsid w:val="00867025"/>
    <w:rsid w:val="00871D4E"/>
    <w:rsid w:val="00874212"/>
    <w:rsid w:val="008742CD"/>
    <w:rsid w:val="00874C0F"/>
    <w:rsid w:val="00875627"/>
    <w:rsid w:val="00875EE5"/>
    <w:rsid w:val="0087781C"/>
    <w:rsid w:val="008822BD"/>
    <w:rsid w:val="0088775C"/>
    <w:rsid w:val="00890075"/>
    <w:rsid w:val="00890C10"/>
    <w:rsid w:val="008931E7"/>
    <w:rsid w:val="008937FD"/>
    <w:rsid w:val="00893DD1"/>
    <w:rsid w:val="0089435D"/>
    <w:rsid w:val="00895A22"/>
    <w:rsid w:val="00896604"/>
    <w:rsid w:val="008A0C4B"/>
    <w:rsid w:val="008A0D60"/>
    <w:rsid w:val="008A0FEF"/>
    <w:rsid w:val="008A34CA"/>
    <w:rsid w:val="008A42A2"/>
    <w:rsid w:val="008A5401"/>
    <w:rsid w:val="008A5EF2"/>
    <w:rsid w:val="008A62EC"/>
    <w:rsid w:val="008A67A1"/>
    <w:rsid w:val="008B049E"/>
    <w:rsid w:val="008B26AE"/>
    <w:rsid w:val="008B2F9E"/>
    <w:rsid w:val="008B56C5"/>
    <w:rsid w:val="008B5754"/>
    <w:rsid w:val="008B65F9"/>
    <w:rsid w:val="008B6F00"/>
    <w:rsid w:val="008C3161"/>
    <w:rsid w:val="008C571F"/>
    <w:rsid w:val="008C5ABC"/>
    <w:rsid w:val="008C71BB"/>
    <w:rsid w:val="008C71F9"/>
    <w:rsid w:val="008C753D"/>
    <w:rsid w:val="008D2684"/>
    <w:rsid w:val="008D4130"/>
    <w:rsid w:val="008D4D6C"/>
    <w:rsid w:val="008D6125"/>
    <w:rsid w:val="008E004B"/>
    <w:rsid w:val="008E0191"/>
    <w:rsid w:val="008E1419"/>
    <w:rsid w:val="008E48A8"/>
    <w:rsid w:val="008E5142"/>
    <w:rsid w:val="008E6761"/>
    <w:rsid w:val="008E72AE"/>
    <w:rsid w:val="008E78EB"/>
    <w:rsid w:val="008F1953"/>
    <w:rsid w:val="008F1C9B"/>
    <w:rsid w:val="008F1EE9"/>
    <w:rsid w:val="008F6103"/>
    <w:rsid w:val="008F7396"/>
    <w:rsid w:val="008F7D40"/>
    <w:rsid w:val="009003A8"/>
    <w:rsid w:val="00900C0D"/>
    <w:rsid w:val="00900EA3"/>
    <w:rsid w:val="0090252E"/>
    <w:rsid w:val="00903478"/>
    <w:rsid w:val="009035DA"/>
    <w:rsid w:val="00903986"/>
    <w:rsid w:val="009050B3"/>
    <w:rsid w:val="009060F6"/>
    <w:rsid w:val="009064D3"/>
    <w:rsid w:val="00906C30"/>
    <w:rsid w:val="00906E5B"/>
    <w:rsid w:val="00912AB2"/>
    <w:rsid w:val="0091441D"/>
    <w:rsid w:val="00922D36"/>
    <w:rsid w:val="00924B6C"/>
    <w:rsid w:val="00925C97"/>
    <w:rsid w:val="00926D7E"/>
    <w:rsid w:val="00927E20"/>
    <w:rsid w:val="00931D8B"/>
    <w:rsid w:val="00933146"/>
    <w:rsid w:val="009332C7"/>
    <w:rsid w:val="00933D4D"/>
    <w:rsid w:val="009358E1"/>
    <w:rsid w:val="00936925"/>
    <w:rsid w:val="00936F2D"/>
    <w:rsid w:val="00945E15"/>
    <w:rsid w:val="00945FFB"/>
    <w:rsid w:val="009460C2"/>
    <w:rsid w:val="009469DF"/>
    <w:rsid w:val="0094759D"/>
    <w:rsid w:val="00947CCD"/>
    <w:rsid w:val="00947EA7"/>
    <w:rsid w:val="00950288"/>
    <w:rsid w:val="009512D4"/>
    <w:rsid w:val="00952382"/>
    <w:rsid w:val="00953302"/>
    <w:rsid w:val="00953A58"/>
    <w:rsid w:val="00954750"/>
    <w:rsid w:val="009554D9"/>
    <w:rsid w:val="009561C1"/>
    <w:rsid w:val="00960F8F"/>
    <w:rsid w:val="00961C4E"/>
    <w:rsid w:val="00961F54"/>
    <w:rsid w:val="0096374F"/>
    <w:rsid w:val="009672AC"/>
    <w:rsid w:val="00970E90"/>
    <w:rsid w:val="00973879"/>
    <w:rsid w:val="00973E44"/>
    <w:rsid w:val="009746E4"/>
    <w:rsid w:val="00974B25"/>
    <w:rsid w:val="00974D2C"/>
    <w:rsid w:val="00975005"/>
    <w:rsid w:val="009766F6"/>
    <w:rsid w:val="00976AB8"/>
    <w:rsid w:val="00976BFE"/>
    <w:rsid w:val="00980AFE"/>
    <w:rsid w:val="00981277"/>
    <w:rsid w:val="00982A0F"/>
    <w:rsid w:val="009832D8"/>
    <w:rsid w:val="009838A6"/>
    <w:rsid w:val="00983E04"/>
    <w:rsid w:val="00984BE3"/>
    <w:rsid w:val="00986660"/>
    <w:rsid w:val="0099059C"/>
    <w:rsid w:val="009919E5"/>
    <w:rsid w:val="00992B73"/>
    <w:rsid w:val="00992C67"/>
    <w:rsid w:val="00994865"/>
    <w:rsid w:val="00994A0E"/>
    <w:rsid w:val="00994BD7"/>
    <w:rsid w:val="00994EC0"/>
    <w:rsid w:val="00995243"/>
    <w:rsid w:val="00996B7E"/>
    <w:rsid w:val="009971A2"/>
    <w:rsid w:val="009A1567"/>
    <w:rsid w:val="009A161A"/>
    <w:rsid w:val="009A6C50"/>
    <w:rsid w:val="009A708A"/>
    <w:rsid w:val="009B08ED"/>
    <w:rsid w:val="009B1A0B"/>
    <w:rsid w:val="009B2735"/>
    <w:rsid w:val="009B3DBC"/>
    <w:rsid w:val="009B4567"/>
    <w:rsid w:val="009B5549"/>
    <w:rsid w:val="009B5B97"/>
    <w:rsid w:val="009B713F"/>
    <w:rsid w:val="009C0417"/>
    <w:rsid w:val="009C139F"/>
    <w:rsid w:val="009C1C4F"/>
    <w:rsid w:val="009C1E42"/>
    <w:rsid w:val="009C37DA"/>
    <w:rsid w:val="009C42BF"/>
    <w:rsid w:val="009C474B"/>
    <w:rsid w:val="009C4DBB"/>
    <w:rsid w:val="009C55C6"/>
    <w:rsid w:val="009C5AEB"/>
    <w:rsid w:val="009C76E0"/>
    <w:rsid w:val="009D4B4D"/>
    <w:rsid w:val="009D510B"/>
    <w:rsid w:val="009D5231"/>
    <w:rsid w:val="009D5D12"/>
    <w:rsid w:val="009D68F1"/>
    <w:rsid w:val="009E1631"/>
    <w:rsid w:val="009E1D3F"/>
    <w:rsid w:val="009E2771"/>
    <w:rsid w:val="009E2E73"/>
    <w:rsid w:val="009E3911"/>
    <w:rsid w:val="009E5224"/>
    <w:rsid w:val="009E5B62"/>
    <w:rsid w:val="009E71EF"/>
    <w:rsid w:val="009F0B31"/>
    <w:rsid w:val="009F1423"/>
    <w:rsid w:val="009F1625"/>
    <w:rsid w:val="009F1CB3"/>
    <w:rsid w:val="009F529F"/>
    <w:rsid w:val="009F52BC"/>
    <w:rsid w:val="009F548B"/>
    <w:rsid w:val="009F6043"/>
    <w:rsid w:val="009F7587"/>
    <w:rsid w:val="00A02C51"/>
    <w:rsid w:val="00A04E95"/>
    <w:rsid w:val="00A07E8F"/>
    <w:rsid w:val="00A12C56"/>
    <w:rsid w:val="00A12ED3"/>
    <w:rsid w:val="00A14FBD"/>
    <w:rsid w:val="00A1535B"/>
    <w:rsid w:val="00A219EC"/>
    <w:rsid w:val="00A21DC3"/>
    <w:rsid w:val="00A2275F"/>
    <w:rsid w:val="00A22BBC"/>
    <w:rsid w:val="00A22C1B"/>
    <w:rsid w:val="00A22CA6"/>
    <w:rsid w:val="00A22E5E"/>
    <w:rsid w:val="00A23A05"/>
    <w:rsid w:val="00A276CD"/>
    <w:rsid w:val="00A30E17"/>
    <w:rsid w:val="00A3130D"/>
    <w:rsid w:val="00A32B62"/>
    <w:rsid w:val="00A337DF"/>
    <w:rsid w:val="00A34CA2"/>
    <w:rsid w:val="00A35461"/>
    <w:rsid w:val="00A37B21"/>
    <w:rsid w:val="00A41C10"/>
    <w:rsid w:val="00A43F88"/>
    <w:rsid w:val="00A44AF2"/>
    <w:rsid w:val="00A45075"/>
    <w:rsid w:val="00A450B9"/>
    <w:rsid w:val="00A479F2"/>
    <w:rsid w:val="00A50462"/>
    <w:rsid w:val="00A52D27"/>
    <w:rsid w:val="00A533ED"/>
    <w:rsid w:val="00A55C82"/>
    <w:rsid w:val="00A56075"/>
    <w:rsid w:val="00A57713"/>
    <w:rsid w:val="00A610CB"/>
    <w:rsid w:val="00A62DA3"/>
    <w:rsid w:val="00A63CEF"/>
    <w:rsid w:val="00A664A4"/>
    <w:rsid w:val="00A66FCE"/>
    <w:rsid w:val="00A70B7B"/>
    <w:rsid w:val="00A736E0"/>
    <w:rsid w:val="00A74712"/>
    <w:rsid w:val="00A74BDF"/>
    <w:rsid w:val="00A75FE9"/>
    <w:rsid w:val="00A81809"/>
    <w:rsid w:val="00A81AE1"/>
    <w:rsid w:val="00A840E5"/>
    <w:rsid w:val="00A841FC"/>
    <w:rsid w:val="00A84319"/>
    <w:rsid w:val="00A856B7"/>
    <w:rsid w:val="00A85BA1"/>
    <w:rsid w:val="00A86892"/>
    <w:rsid w:val="00A871BD"/>
    <w:rsid w:val="00A925C1"/>
    <w:rsid w:val="00A944C1"/>
    <w:rsid w:val="00A96ABB"/>
    <w:rsid w:val="00A97145"/>
    <w:rsid w:val="00AA2F1C"/>
    <w:rsid w:val="00AA3D29"/>
    <w:rsid w:val="00AA4A78"/>
    <w:rsid w:val="00AA584A"/>
    <w:rsid w:val="00AA5DAC"/>
    <w:rsid w:val="00AA681D"/>
    <w:rsid w:val="00AB14F0"/>
    <w:rsid w:val="00AB24DA"/>
    <w:rsid w:val="00AB2BC3"/>
    <w:rsid w:val="00AB3910"/>
    <w:rsid w:val="00AB6822"/>
    <w:rsid w:val="00AB6824"/>
    <w:rsid w:val="00AC0C31"/>
    <w:rsid w:val="00AC2000"/>
    <w:rsid w:val="00AC366A"/>
    <w:rsid w:val="00AC3EDD"/>
    <w:rsid w:val="00AC455C"/>
    <w:rsid w:val="00AC4D6F"/>
    <w:rsid w:val="00AC5579"/>
    <w:rsid w:val="00AC764B"/>
    <w:rsid w:val="00AC790F"/>
    <w:rsid w:val="00AD0064"/>
    <w:rsid w:val="00AD0D53"/>
    <w:rsid w:val="00AD1AE4"/>
    <w:rsid w:val="00AD28FA"/>
    <w:rsid w:val="00AD33A7"/>
    <w:rsid w:val="00AD71AF"/>
    <w:rsid w:val="00AE10A4"/>
    <w:rsid w:val="00AE1D3D"/>
    <w:rsid w:val="00AE79F5"/>
    <w:rsid w:val="00AE7AA1"/>
    <w:rsid w:val="00AF059B"/>
    <w:rsid w:val="00AF082F"/>
    <w:rsid w:val="00AF0E89"/>
    <w:rsid w:val="00AF3904"/>
    <w:rsid w:val="00B001AC"/>
    <w:rsid w:val="00B019DD"/>
    <w:rsid w:val="00B02523"/>
    <w:rsid w:val="00B02F1C"/>
    <w:rsid w:val="00B038CC"/>
    <w:rsid w:val="00B057F6"/>
    <w:rsid w:val="00B05A09"/>
    <w:rsid w:val="00B07871"/>
    <w:rsid w:val="00B1008C"/>
    <w:rsid w:val="00B114CC"/>
    <w:rsid w:val="00B11B8F"/>
    <w:rsid w:val="00B13A4A"/>
    <w:rsid w:val="00B14888"/>
    <w:rsid w:val="00B169FB"/>
    <w:rsid w:val="00B17E2E"/>
    <w:rsid w:val="00B20207"/>
    <w:rsid w:val="00B2311E"/>
    <w:rsid w:val="00B309A7"/>
    <w:rsid w:val="00B312D5"/>
    <w:rsid w:val="00B32137"/>
    <w:rsid w:val="00B330EB"/>
    <w:rsid w:val="00B3398B"/>
    <w:rsid w:val="00B34092"/>
    <w:rsid w:val="00B34B8C"/>
    <w:rsid w:val="00B35006"/>
    <w:rsid w:val="00B35951"/>
    <w:rsid w:val="00B35B13"/>
    <w:rsid w:val="00B36503"/>
    <w:rsid w:val="00B41D44"/>
    <w:rsid w:val="00B4229A"/>
    <w:rsid w:val="00B42C2D"/>
    <w:rsid w:val="00B42FF6"/>
    <w:rsid w:val="00B442EB"/>
    <w:rsid w:val="00B46259"/>
    <w:rsid w:val="00B47068"/>
    <w:rsid w:val="00B472DF"/>
    <w:rsid w:val="00B50C33"/>
    <w:rsid w:val="00B5226B"/>
    <w:rsid w:val="00B5231D"/>
    <w:rsid w:val="00B5332A"/>
    <w:rsid w:val="00B53726"/>
    <w:rsid w:val="00B53974"/>
    <w:rsid w:val="00B602B1"/>
    <w:rsid w:val="00B60EBC"/>
    <w:rsid w:val="00B62459"/>
    <w:rsid w:val="00B62CE8"/>
    <w:rsid w:val="00B64056"/>
    <w:rsid w:val="00B647F8"/>
    <w:rsid w:val="00B648F8"/>
    <w:rsid w:val="00B6525D"/>
    <w:rsid w:val="00B6590C"/>
    <w:rsid w:val="00B65F1D"/>
    <w:rsid w:val="00B6788B"/>
    <w:rsid w:val="00B712E3"/>
    <w:rsid w:val="00B72D6F"/>
    <w:rsid w:val="00B73208"/>
    <w:rsid w:val="00B75841"/>
    <w:rsid w:val="00B80EA8"/>
    <w:rsid w:val="00B824C8"/>
    <w:rsid w:val="00B82D18"/>
    <w:rsid w:val="00B84D70"/>
    <w:rsid w:val="00B8607F"/>
    <w:rsid w:val="00B86420"/>
    <w:rsid w:val="00B8710C"/>
    <w:rsid w:val="00B9088D"/>
    <w:rsid w:val="00B914A7"/>
    <w:rsid w:val="00B91DCD"/>
    <w:rsid w:val="00B92F92"/>
    <w:rsid w:val="00B93EEC"/>
    <w:rsid w:val="00BA3D03"/>
    <w:rsid w:val="00BA4AEB"/>
    <w:rsid w:val="00BA7EA3"/>
    <w:rsid w:val="00BB0D48"/>
    <w:rsid w:val="00BB1491"/>
    <w:rsid w:val="00BB3A8B"/>
    <w:rsid w:val="00BC0518"/>
    <w:rsid w:val="00BC0D91"/>
    <w:rsid w:val="00BC1D9A"/>
    <w:rsid w:val="00BC4084"/>
    <w:rsid w:val="00BC4A0E"/>
    <w:rsid w:val="00BC4DF0"/>
    <w:rsid w:val="00BC54E0"/>
    <w:rsid w:val="00BC5D7D"/>
    <w:rsid w:val="00BC5E99"/>
    <w:rsid w:val="00BC630E"/>
    <w:rsid w:val="00BC6A34"/>
    <w:rsid w:val="00BC75AA"/>
    <w:rsid w:val="00BC798E"/>
    <w:rsid w:val="00BD017C"/>
    <w:rsid w:val="00BD2515"/>
    <w:rsid w:val="00BD563D"/>
    <w:rsid w:val="00BD56AE"/>
    <w:rsid w:val="00BD605C"/>
    <w:rsid w:val="00BD629E"/>
    <w:rsid w:val="00BD67D5"/>
    <w:rsid w:val="00BD72DA"/>
    <w:rsid w:val="00BE004F"/>
    <w:rsid w:val="00BE143C"/>
    <w:rsid w:val="00BE19DF"/>
    <w:rsid w:val="00BE249D"/>
    <w:rsid w:val="00BE2850"/>
    <w:rsid w:val="00BE407D"/>
    <w:rsid w:val="00BE6EA5"/>
    <w:rsid w:val="00BF0267"/>
    <w:rsid w:val="00BF3B2F"/>
    <w:rsid w:val="00BF7258"/>
    <w:rsid w:val="00C00049"/>
    <w:rsid w:val="00C0162C"/>
    <w:rsid w:val="00C02E09"/>
    <w:rsid w:val="00C0375C"/>
    <w:rsid w:val="00C0447E"/>
    <w:rsid w:val="00C05AE3"/>
    <w:rsid w:val="00C05C76"/>
    <w:rsid w:val="00C0667A"/>
    <w:rsid w:val="00C06E2C"/>
    <w:rsid w:val="00C10B3A"/>
    <w:rsid w:val="00C10DBC"/>
    <w:rsid w:val="00C10EB9"/>
    <w:rsid w:val="00C126EB"/>
    <w:rsid w:val="00C148C9"/>
    <w:rsid w:val="00C14C81"/>
    <w:rsid w:val="00C15E91"/>
    <w:rsid w:val="00C16D43"/>
    <w:rsid w:val="00C1777A"/>
    <w:rsid w:val="00C17AFC"/>
    <w:rsid w:val="00C2019E"/>
    <w:rsid w:val="00C210BF"/>
    <w:rsid w:val="00C21A8A"/>
    <w:rsid w:val="00C2463E"/>
    <w:rsid w:val="00C24B50"/>
    <w:rsid w:val="00C24D32"/>
    <w:rsid w:val="00C26A73"/>
    <w:rsid w:val="00C27F8F"/>
    <w:rsid w:val="00C30B73"/>
    <w:rsid w:val="00C32DC0"/>
    <w:rsid w:val="00C33042"/>
    <w:rsid w:val="00C334EA"/>
    <w:rsid w:val="00C36C22"/>
    <w:rsid w:val="00C37941"/>
    <w:rsid w:val="00C40DAA"/>
    <w:rsid w:val="00C41177"/>
    <w:rsid w:val="00C439EC"/>
    <w:rsid w:val="00C45151"/>
    <w:rsid w:val="00C46976"/>
    <w:rsid w:val="00C46DF0"/>
    <w:rsid w:val="00C47D0F"/>
    <w:rsid w:val="00C47EC8"/>
    <w:rsid w:val="00C52980"/>
    <w:rsid w:val="00C53A05"/>
    <w:rsid w:val="00C53FDC"/>
    <w:rsid w:val="00C55C91"/>
    <w:rsid w:val="00C566EF"/>
    <w:rsid w:val="00C568DF"/>
    <w:rsid w:val="00C57674"/>
    <w:rsid w:val="00C5769F"/>
    <w:rsid w:val="00C61086"/>
    <w:rsid w:val="00C6122D"/>
    <w:rsid w:val="00C6315C"/>
    <w:rsid w:val="00C63C5D"/>
    <w:rsid w:val="00C64F82"/>
    <w:rsid w:val="00C65143"/>
    <w:rsid w:val="00C664E4"/>
    <w:rsid w:val="00C6654A"/>
    <w:rsid w:val="00C70B8C"/>
    <w:rsid w:val="00C70D36"/>
    <w:rsid w:val="00C71F10"/>
    <w:rsid w:val="00C723FD"/>
    <w:rsid w:val="00C73402"/>
    <w:rsid w:val="00C73E50"/>
    <w:rsid w:val="00C75415"/>
    <w:rsid w:val="00C75D58"/>
    <w:rsid w:val="00C760D6"/>
    <w:rsid w:val="00C80454"/>
    <w:rsid w:val="00C82A2D"/>
    <w:rsid w:val="00C8366A"/>
    <w:rsid w:val="00C84C4F"/>
    <w:rsid w:val="00C8506E"/>
    <w:rsid w:val="00C855DC"/>
    <w:rsid w:val="00C9138C"/>
    <w:rsid w:val="00C91596"/>
    <w:rsid w:val="00C91760"/>
    <w:rsid w:val="00C91F06"/>
    <w:rsid w:val="00C965CB"/>
    <w:rsid w:val="00CA1CC7"/>
    <w:rsid w:val="00CA267E"/>
    <w:rsid w:val="00CA3045"/>
    <w:rsid w:val="00CA3FD9"/>
    <w:rsid w:val="00CA4AB4"/>
    <w:rsid w:val="00CA5DC3"/>
    <w:rsid w:val="00CA662E"/>
    <w:rsid w:val="00CA73C9"/>
    <w:rsid w:val="00CA7794"/>
    <w:rsid w:val="00CB273F"/>
    <w:rsid w:val="00CB2F6B"/>
    <w:rsid w:val="00CB3C83"/>
    <w:rsid w:val="00CB4FC3"/>
    <w:rsid w:val="00CC1655"/>
    <w:rsid w:val="00CC2617"/>
    <w:rsid w:val="00CC29F9"/>
    <w:rsid w:val="00CC2F08"/>
    <w:rsid w:val="00CC3F63"/>
    <w:rsid w:val="00CC4453"/>
    <w:rsid w:val="00CC49F2"/>
    <w:rsid w:val="00CD0975"/>
    <w:rsid w:val="00CD0B84"/>
    <w:rsid w:val="00CD0C79"/>
    <w:rsid w:val="00CD6199"/>
    <w:rsid w:val="00CD6E11"/>
    <w:rsid w:val="00CD7329"/>
    <w:rsid w:val="00CD7E3E"/>
    <w:rsid w:val="00CE02BE"/>
    <w:rsid w:val="00CE2DC4"/>
    <w:rsid w:val="00CE351E"/>
    <w:rsid w:val="00CE3B9C"/>
    <w:rsid w:val="00CE3C7F"/>
    <w:rsid w:val="00CE52F1"/>
    <w:rsid w:val="00CE72B9"/>
    <w:rsid w:val="00CE72C0"/>
    <w:rsid w:val="00CF22FC"/>
    <w:rsid w:val="00CF23E8"/>
    <w:rsid w:val="00CF25BC"/>
    <w:rsid w:val="00CF45B9"/>
    <w:rsid w:val="00CF47D5"/>
    <w:rsid w:val="00CF5926"/>
    <w:rsid w:val="00CF5D83"/>
    <w:rsid w:val="00CF5DEE"/>
    <w:rsid w:val="00CF7725"/>
    <w:rsid w:val="00CF7D6E"/>
    <w:rsid w:val="00D001E0"/>
    <w:rsid w:val="00D04A25"/>
    <w:rsid w:val="00D055ED"/>
    <w:rsid w:val="00D058C0"/>
    <w:rsid w:val="00D06AD1"/>
    <w:rsid w:val="00D1004A"/>
    <w:rsid w:val="00D11C0A"/>
    <w:rsid w:val="00D13341"/>
    <w:rsid w:val="00D1563C"/>
    <w:rsid w:val="00D16FC4"/>
    <w:rsid w:val="00D171AA"/>
    <w:rsid w:val="00D20AAC"/>
    <w:rsid w:val="00D21D00"/>
    <w:rsid w:val="00D23AFE"/>
    <w:rsid w:val="00D248DB"/>
    <w:rsid w:val="00D24911"/>
    <w:rsid w:val="00D26367"/>
    <w:rsid w:val="00D26DB8"/>
    <w:rsid w:val="00D273CB"/>
    <w:rsid w:val="00D27C48"/>
    <w:rsid w:val="00D27F8E"/>
    <w:rsid w:val="00D30212"/>
    <w:rsid w:val="00D30A4C"/>
    <w:rsid w:val="00D32A86"/>
    <w:rsid w:val="00D3312F"/>
    <w:rsid w:val="00D33FFD"/>
    <w:rsid w:val="00D37F55"/>
    <w:rsid w:val="00D424BB"/>
    <w:rsid w:val="00D429DE"/>
    <w:rsid w:val="00D42E61"/>
    <w:rsid w:val="00D44A46"/>
    <w:rsid w:val="00D44E72"/>
    <w:rsid w:val="00D510A2"/>
    <w:rsid w:val="00D52860"/>
    <w:rsid w:val="00D52BFB"/>
    <w:rsid w:val="00D5459E"/>
    <w:rsid w:val="00D55916"/>
    <w:rsid w:val="00D562B8"/>
    <w:rsid w:val="00D577DD"/>
    <w:rsid w:val="00D57C07"/>
    <w:rsid w:val="00D61145"/>
    <w:rsid w:val="00D6175A"/>
    <w:rsid w:val="00D623B9"/>
    <w:rsid w:val="00D6417E"/>
    <w:rsid w:val="00D65F8A"/>
    <w:rsid w:val="00D67D04"/>
    <w:rsid w:val="00D73079"/>
    <w:rsid w:val="00D75DDE"/>
    <w:rsid w:val="00D80836"/>
    <w:rsid w:val="00D82834"/>
    <w:rsid w:val="00D828BA"/>
    <w:rsid w:val="00D83651"/>
    <w:rsid w:val="00D848DC"/>
    <w:rsid w:val="00D84F7B"/>
    <w:rsid w:val="00D85B8F"/>
    <w:rsid w:val="00D9108F"/>
    <w:rsid w:val="00D93272"/>
    <w:rsid w:val="00D934EE"/>
    <w:rsid w:val="00D954E6"/>
    <w:rsid w:val="00DA01E8"/>
    <w:rsid w:val="00DA0CAE"/>
    <w:rsid w:val="00DA1AC1"/>
    <w:rsid w:val="00DA3611"/>
    <w:rsid w:val="00DA413F"/>
    <w:rsid w:val="00DA4DB7"/>
    <w:rsid w:val="00DA4E5A"/>
    <w:rsid w:val="00DA50D4"/>
    <w:rsid w:val="00DA57F8"/>
    <w:rsid w:val="00DA598C"/>
    <w:rsid w:val="00DA5DF3"/>
    <w:rsid w:val="00DA6597"/>
    <w:rsid w:val="00DA7DCE"/>
    <w:rsid w:val="00DB2E3C"/>
    <w:rsid w:val="00DB3531"/>
    <w:rsid w:val="00DC1EC5"/>
    <w:rsid w:val="00DC3630"/>
    <w:rsid w:val="00DC4842"/>
    <w:rsid w:val="00DC567F"/>
    <w:rsid w:val="00DC5965"/>
    <w:rsid w:val="00DD09AD"/>
    <w:rsid w:val="00DD09EF"/>
    <w:rsid w:val="00DD20EB"/>
    <w:rsid w:val="00DD3605"/>
    <w:rsid w:val="00DD3CFD"/>
    <w:rsid w:val="00DD5ED2"/>
    <w:rsid w:val="00DD65DE"/>
    <w:rsid w:val="00DD6CDB"/>
    <w:rsid w:val="00DD6DB7"/>
    <w:rsid w:val="00DD71B4"/>
    <w:rsid w:val="00DD74D8"/>
    <w:rsid w:val="00DE281E"/>
    <w:rsid w:val="00DE35DB"/>
    <w:rsid w:val="00DE43D2"/>
    <w:rsid w:val="00DE4FFC"/>
    <w:rsid w:val="00DE5684"/>
    <w:rsid w:val="00DE5B58"/>
    <w:rsid w:val="00DE7378"/>
    <w:rsid w:val="00DE7537"/>
    <w:rsid w:val="00DE763E"/>
    <w:rsid w:val="00DE7CC3"/>
    <w:rsid w:val="00DF0EA6"/>
    <w:rsid w:val="00DF2EBF"/>
    <w:rsid w:val="00DF3A61"/>
    <w:rsid w:val="00DF3F28"/>
    <w:rsid w:val="00DF5740"/>
    <w:rsid w:val="00DF6EB7"/>
    <w:rsid w:val="00E043A3"/>
    <w:rsid w:val="00E066EA"/>
    <w:rsid w:val="00E11457"/>
    <w:rsid w:val="00E14406"/>
    <w:rsid w:val="00E1487B"/>
    <w:rsid w:val="00E153A1"/>
    <w:rsid w:val="00E16088"/>
    <w:rsid w:val="00E168EE"/>
    <w:rsid w:val="00E170DB"/>
    <w:rsid w:val="00E17CD5"/>
    <w:rsid w:val="00E2050B"/>
    <w:rsid w:val="00E2123D"/>
    <w:rsid w:val="00E228E6"/>
    <w:rsid w:val="00E2334F"/>
    <w:rsid w:val="00E262F8"/>
    <w:rsid w:val="00E2639F"/>
    <w:rsid w:val="00E303F9"/>
    <w:rsid w:val="00E30C7F"/>
    <w:rsid w:val="00E318DE"/>
    <w:rsid w:val="00E378A2"/>
    <w:rsid w:val="00E37C34"/>
    <w:rsid w:val="00E42DC0"/>
    <w:rsid w:val="00E44CF3"/>
    <w:rsid w:val="00E44FEC"/>
    <w:rsid w:val="00E46642"/>
    <w:rsid w:val="00E47440"/>
    <w:rsid w:val="00E50315"/>
    <w:rsid w:val="00E50B5F"/>
    <w:rsid w:val="00E51246"/>
    <w:rsid w:val="00E5523B"/>
    <w:rsid w:val="00E552F2"/>
    <w:rsid w:val="00E57411"/>
    <w:rsid w:val="00E60CA6"/>
    <w:rsid w:val="00E610DC"/>
    <w:rsid w:val="00E6128C"/>
    <w:rsid w:val="00E61692"/>
    <w:rsid w:val="00E61DEB"/>
    <w:rsid w:val="00E66431"/>
    <w:rsid w:val="00E6754E"/>
    <w:rsid w:val="00E70724"/>
    <w:rsid w:val="00E71F38"/>
    <w:rsid w:val="00E7256F"/>
    <w:rsid w:val="00E73138"/>
    <w:rsid w:val="00E74876"/>
    <w:rsid w:val="00E74EA2"/>
    <w:rsid w:val="00E75BC5"/>
    <w:rsid w:val="00E817B6"/>
    <w:rsid w:val="00E81CD7"/>
    <w:rsid w:val="00E823B7"/>
    <w:rsid w:val="00E82D1D"/>
    <w:rsid w:val="00E86576"/>
    <w:rsid w:val="00E87891"/>
    <w:rsid w:val="00E87B39"/>
    <w:rsid w:val="00E90E71"/>
    <w:rsid w:val="00E914FE"/>
    <w:rsid w:val="00E917E5"/>
    <w:rsid w:val="00E973C3"/>
    <w:rsid w:val="00E9773D"/>
    <w:rsid w:val="00EA077F"/>
    <w:rsid w:val="00EA646E"/>
    <w:rsid w:val="00EA714E"/>
    <w:rsid w:val="00EA77BA"/>
    <w:rsid w:val="00EA7810"/>
    <w:rsid w:val="00EA7912"/>
    <w:rsid w:val="00EB00C6"/>
    <w:rsid w:val="00EB18FE"/>
    <w:rsid w:val="00EB19EB"/>
    <w:rsid w:val="00EB1A37"/>
    <w:rsid w:val="00EB2A14"/>
    <w:rsid w:val="00EC0175"/>
    <w:rsid w:val="00EC220B"/>
    <w:rsid w:val="00EC227F"/>
    <w:rsid w:val="00EC66D7"/>
    <w:rsid w:val="00EC7713"/>
    <w:rsid w:val="00EC7B9C"/>
    <w:rsid w:val="00ED0544"/>
    <w:rsid w:val="00ED169D"/>
    <w:rsid w:val="00ED2283"/>
    <w:rsid w:val="00ED338A"/>
    <w:rsid w:val="00ED4855"/>
    <w:rsid w:val="00ED6408"/>
    <w:rsid w:val="00ED69B4"/>
    <w:rsid w:val="00ED71A8"/>
    <w:rsid w:val="00ED72C6"/>
    <w:rsid w:val="00ED7D49"/>
    <w:rsid w:val="00EE0E7D"/>
    <w:rsid w:val="00EE11BF"/>
    <w:rsid w:val="00EE1D4B"/>
    <w:rsid w:val="00EE2E96"/>
    <w:rsid w:val="00EE421B"/>
    <w:rsid w:val="00EE5A30"/>
    <w:rsid w:val="00EF1B73"/>
    <w:rsid w:val="00EF1E7F"/>
    <w:rsid w:val="00EF2173"/>
    <w:rsid w:val="00EF3C69"/>
    <w:rsid w:val="00EF6C62"/>
    <w:rsid w:val="00EF744C"/>
    <w:rsid w:val="00F012BE"/>
    <w:rsid w:val="00F0155C"/>
    <w:rsid w:val="00F01E4E"/>
    <w:rsid w:val="00F022FE"/>
    <w:rsid w:val="00F02531"/>
    <w:rsid w:val="00F10ABC"/>
    <w:rsid w:val="00F119CC"/>
    <w:rsid w:val="00F120D4"/>
    <w:rsid w:val="00F13741"/>
    <w:rsid w:val="00F14959"/>
    <w:rsid w:val="00F15305"/>
    <w:rsid w:val="00F15C2E"/>
    <w:rsid w:val="00F206DA"/>
    <w:rsid w:val="00F210BC"/>
    <w:rsid w:val="00F233EC"/>
    <w:rsid w:val="00F237FB"/>
    <w:rsid w:val="00F277BA"/>
    <w:rsid w:val="00F27858"/>
    <w:rsid w:val="00F30846"/>
    <w:rsid w:val="00F30F97"/>
    <w:rsid w:val="00F31DA7"/>
    <w:rsid w:val="00F3375B"/>
    <w:rsid w:val="00F343CC"/>
    <w:rsid w:val="00F34F77"/>
    <w:rsid w:val="00F3574B"/>
    <w:rsid w:val="00F3643B"/>
    <w:rsid w:val="00F3732E"/>
    <w:rsid w:val="00F412D6"/>
    <w:rsid w:val="00F41704"/>
    <w:rsid w:val="00F42288"/>
    <w:rsid w:val="00F44134"/>
    <w:rsid w:val="00F4485C"/>
    <w:rsid w:val="00F509C4"/>
    <w:rsid w:val="00F52112"/>
    <w:rsid w:val="00F52F53"/>
    <w:rsid w:val="00F53777"/>
    <w:rsid w:val="00F55080"/>
    <w:rsid w:val="00F55592"/>
    <w:rsid w:val="00F56DE0"/>
    <w:rsid w:val="00F56FDA"/>
    <w:rsid w:val="00F60684"/>
    <w:rsid w:val="00F64C67"/>
    <w:rsid w:val="00F658CE"/>
    <w:rsid w:val="00F66539"/>
    <w:rsid w:val="00F66688"/>
    <w:rsid w:val="00F67115"/>
    <w:rsid w:val="00F671C2"/>
    <w:rsid w:val="00F6764B"/>
    <w:rsid w:val="00F7254F"/>
    <w:rsid w:val="00F736E9"/>
    <w:rsid w:val="00F777D0"/>
    <w:rsid w:val="00F8224C"/>
    <w:rsid w:val="00F82739"/>
    <w:rsid w:val="00F83076"/>
    <w:rsid w:val="00F832F3"/>
    <w:rsid w:val="00F87AEB"/>
    <w:rsid w:val="00F91650"/>
    <w:rsid w:val="00F927B4"/>
    <w:rsid w:val="00F928D2"/>
    <w:rsid w:val="00F93372"/>
    <w:rsid w:val="00F94C3B"/>
    <w:rsid w:val="00F9525A"/>
    <w:rsid w:val="00F95301"/>
    <w:rsid w:val="00F95682"/>
    <w:rsid w:val="00F96F43"/>
    <w:rsid w:val="00FA1B72"/>
    <w:rsid w:val="00FA1BA2"/>
    <w:rsid w:val="00FA3C47"/>
    <w:rsid w:val="00FA4277"/>
    <w:rsid w:val="00FA4BA3"/>
    <w:rsid w:val="00FA5474"/>
    <w:rsid w:val="00FA59E2"/>
    <w:rsid w:val="00FB015C"/>
    <w:rsid w:val="00FB2C2B"/>
    <w:rsid w:val="00FB31C2"/>
    <w:rsid w:val="00FB3B47"/>
    <w:rsid w:val="00FB43D6"/>
    <w:rsid w:val="00FB614C"/>
    <w:rsid w:val="00FB6592"/>
    <w:rsid w:val="00FB78A2"/>
    <w:rsid w:val="00FC15E5"/>
    <w:rsid w:val="00FC2F74"/>
    <w:rsid w:val="00FC34A8"/>
    <w:rsid w:val="00FC538E"/>
    <w:rsid w:val="00FC57E1"/>
    <w:rsid w:val="00FC649F"/>
    <w:rsid w:val="00FC69E1"/>
    <w:rsid w:val="00FD0148"/>
    <w:rsid w:val="00FD20DB"/>
    <w:rsid w:val="00FD36D3"/>
    <w:rsid w:val="00FD3919"/>
    <w:rsid w:val="00FD4D57"/>
    <w:rsid w:val="00FD4EDC"/>
    <w:rsid w:val="00FD5D0A"/>
    <w:rsid w:val="00FD5F47"/>
    <w:rsid w:val="00FD6107"/>
    <w:rsid w:val="00FD692E"/>
    <w:rsid w:val="00FD6DB3"/>
    <w:rsid w:val="00FD7D90"/>
    <w:rsid w:val="00FE0F4C"/>
    <w:rsid w:val="00FE1044"/>
    <w:rsid w:val="00FE13E4"/>
    <w:rsid w:val="00FE242E"/>
    <w:rsid w:val="00FE2A61"/>
    <w:rsid w:val="00FE2E40"/>
    <w:rsid w:val="00FE2FB2"/>
    <w:rsid w:val="00FE3744"/>
    <w:rsid w:val="00FE3AFF"/>
    <w:rsid w:val="00FE715E"/>
    <w:rsid w:val="00FF031F"/>
    <w:rsid w:val="00FF067D"/>
    <w:rsid w:val="00FF0758"/>
    <w:rsid w:val="00FF2613"/>
    <w:rsid w:val="00FF264F"/>
    <w:rsid w:val="00FF5525"/>
    <w:rsid w:val="00FF559B"/>
    <w:rsid w:val="00FF7CA8"/>
    <w:rsid w:val="06D1E990"/>
    <w:rsid w:val="07ECC1C7"/>
    <w:rsid w:val="1D15418B"/>
    <w:rsid w:val="2101BA69"/>
    <w:rsid w:val="2118E093"/>
    <w:rsid w:val="2E3F6279"/>
    <w:rsid w:val="33527895"/>
    <w:rsid w:val="3B8032B2"/>
    <w:rsid w:val="4257C9C9"/>
    <w:rsid w:val="48FF6E15"/>
    <w:rsid w:val="4F27BAC6"/>
    <w:rsid w:val="5809C5F5"/>
    <w:rsid w:val="61562549"/>
    <w:rsid w:val="67403F47"/>
    <w:rsid w:val="72194FAA"/>
    <w:rsid w:val="764C0872"/>
    <w:rsid w:val="796A80D7"/>
    <w:rsid w:val="7E2AEEF4"/>
    <w:rsid w:val="7F4ADD4A"/>
    <w:rsid w:val="7F8EA5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1D1A0"/>
  <w15:docId w15:val="{F6FAA814-21F6-43B2-8CFE-A65323CA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1EEF"/>
    <w:rPr>
      <w:sz w:val="24"/>
      <w:szCs w:val="24"/>
      <w:lang w:eastAsia="ja-JP"/>
    </w:rPr>
  </w:style>
  <w:style w:type="paragraph" w:styleId="berschrift2">
    <w:name w:val="heading 2"/>
    <w:basedOn w:val="Standard"/>
    <w:qFormat/>
    <w:rsid w:val="00110089"/>
    <w:pPr>
      <w:spacing w:line="270" w:lineRule="atLeast"/>
      <w:outlineLvl w:val="1"/>
    </w:pPr>
    <w:rPr>
      <w:rFonts w:ascii="Verdana" w:hAnsi="Verdana"/>
      <w:b/>
      <w:bCs/>
      <w:color w:val="295DA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03522"/>
    <w:pPr>
      <w:tabs>
        <w:tab w:val="center" w:pos="4536"/>
        <w:tab w:val="right" w:pos="9072"/>
      </w:tabs>
    </w:pPr>
  </w:style>
  <w:style w:type="paragraph" w:styleId="Fuzeile">
    <w:name w:val="footer"/>
    <w:basedOn w:val="Standard"/>
    <w:rsid w:val="00303522"/>
    <w:pPr>
      <w:tabs>
        <w:tab w:val="center" w:pos="4536"/>
        <w:tab w:val="right" w:pos="9072"/>
      </w:tabs>
    </w:pPr>
  </w:style>
  <w:style w:type="character" w:styleId="Seitenzahl">
    <w:name w:val="page number"/>
    <w:basedOn w:val="Absatz-Standardschriftart"/>
    <w:rsid w:val="00303522"/>
  </w:style>
  <w:style w:type="paragraph" w:styleId="NurText">
    <w:name w:val="Plain Text"/>
    <w:basedOn w:val="Standard"/>
    <w:link w:val="NurTextZchn"/>
    <w:rsid w:val="00303522"/>
    <w:rPr>
      <w:rFonts w:ascii="Courier New" w:eastAsia="Times New Roman" w:hAnsi="Courier New"/>
      <w:sz w:val="20"/>
      <w:szCs w:val="20"/>
      <w:lang w:eastAsia="de-DE"/>
    </w:rPr>
  </w:style>
  <w:style w:type="paragraph" w:styleId="Textkrper-Zeileneinzug">
    <w:name w:val="Body Text Indent"/>
    <w:basedOn w:val="Standard"/>
    <w:rsid w:val="001D7C13"/>
    <w:pPr>
      <w:ind w:left="6521" w:hanging="284"/>
      <w:jc w:val="right"/>
    </w:pPr>
    <w:rPr>
      <w:rFonts w:ascii="Arial" w:eastAsia="Times New Roman" w:hAnsi="Arial"/>
      <w:sz w:val="20"/>
      <w:szCs w:val="20"/>
      <w:lang w:eastAsia="de-DE"/>
    </w:rPr>
  </w:style>
  <w:style w:type="paragraph" w:styleId="Textkrper2">
    <w:name w:val="Body Text 2"/>
    <w:basedOn w:val="Standard"/>
    <w:link w:val="Textkrper2Zchn"/>
    <w:rsid w:val="001D7C13"/>
    <w:pPr>
      <w:spacing w:after="120" w:line="480" w:lineRule="auto"/>
    </w:pPr>
  </w:style>
  <w:style w:type="character" w:styleId="Hyperlink">
    <w:name w:val="Hyperlink"/>
    <w:rsid w:val="0009496E"/>
    <w:rPr>
      <w:color w:val="0000FF"/>
      <w:u w:val="single"/>
    </w:rPr>
  </w:style>
  <w:style w:type="character" w:styleId="BesuchterLink">
    <w:name w:val="FollowedHyperlink"/>
    <w:rsid w:val="0079054D"/>
    <w:rPr>
      <w:color w:val="800080"/>
      <w:u w:val="single"/>
    </w:rPr>
  </w:style>
  <w:style w:type="character" w:customStyle="1" w:styleId="NurTextZchn">
    <w:name w:val="Nur Text Zchn"/>
    <w:link w:val="NurText"/>
    <w:rsid w:val="00D33FFD"/>
    <w:rPr>
      <w:rFonts w:ascii="Courier New" w:eastAsia="Times New Roman" w:hAnsi="Courier New"/>
    </w:rPr>
  </w:style>
  <w:style w:type="paragraph" w:styleId="Sprechblasentext">
    <w:name w:val="Balloon Text"/>
    <w:basedOn w:val="Standard"/>
    <w:link w:val="SprechblasentextZchn"/>
    <w:rsid w:val="0089435D"/>
    <w:rPr>
      <w:rFonts w:ascii="Tahoma" w:hAnsi="Tahoma" w:cs="Tahoma"/>
      <w:sz w:val="16"/>
      <w:szCs w:val="16"/>
    </w:rPr>
  </w:style>
  <w:style w:type="character" w:customStyle="1" w:styleId="SprechblasentextZchn">
    <w:name w:val="Sprechblasentext Zchn"/>
    <w:link w:val="Sprechblasentext"/>
    <w:rsid w:val="0089435D"/>
    <w:rPr>
      <w:rFonts w:ascii="Tahoma" w:hAnsi="Tahoma" w:cs="Tahoma"/>
      <w:sz w:val="16"/>
      <w:szCs w:val="16"/>
      <w:lang w:eastAsia="ja-JP"/>
    </w:rPr>
  </w:style>
  <w:style w:type="character" w:customStyle="1" w:styleId="Textkrper2Zchn">
    <w:name w:val="Textkörper 2 Zchn"/>
    <w:link w:val="Textkrper2"/>
    <w:rsid w:val="00ED169D"/>
    <w:rPr>
      <w:sz w:val="24"/>
      <w:szCs w:val="24"/>
      <w:lang w:eastAsia="ja-JP"/>
    </w:rPr>
  </w:style>
  <w:style w:type="character" w:styleId="Kommentarzeichen">
    <w:name w:val="annotation reference"/>
    <w:rsid w:val="00A2275F"/>
    <w:rPr>
      <w:sz w:val="16"/>
      <w:szCs w:val="16"/>
    </w:rPr>
  </w:style>
  <w:style w:type="paragraph" w:styleId="Kommentartext">
    <w:name w:val="annotation text"/>
    <w:basedOn w:val="Standard"/>
    <w:link w:val="KommentartextZchn"/>
    <w:rsid w:val="00A2275F"/>
    <w:rPr>
      <w:sz w:val="20"/>
      <w:szCs w:val="20"/>
    </w:rPr>
  </w:style>
  <w:style w:type="character" w:customStyle="1" w:styleId="KommentartextZchn">
    <w:name w:val="Kommentartext Zchn"/>
    <w:link w:val="Kommentartext"/>
    <w:rsid w:val="00A2275F"/>
    <w:rPr>
      <w:lang w:eastAsia="ja-JP"/>
    </w:rPr>
  </w:style>
  <w:style w:type="paragraph" w:styleId="Kommentarthema">
    <w:name w:val="annotation subject"/>
    <w:basedOn w:val="Kommentartext"/>
    <w:next w:val="Kommentartext"/>
    <w:link w:val="KommentarthemaZchn"/>
    <w:rsid w:val="00A2275F"/>
    <w:rPr>
      <w:b/>
      <w:bCs/>
    </w:rPr>
  </w:style>
  <w:style w:type="character" w:customStyle="1" w:styleId="KommentarthemaZchn">
    <w:name w:val="Kommentarthema Zchn"/>
    <w:link w:val="Kommentarthema"/>
    <w:rsid w:val="00A2275F"/>
    <w:rPr>
      <w:b/>
      <w:bCs/>
      <w:lang w:eastAsia="ja-JP"/>
    </w:rPr>
  </w:style>
  <w:style w:type="paragraph" w:styleId="Listenabsatz">
    <w:name w:val="List Paragraph"/>
    <w:basedOn w:val="Standard"/>
    <w:uiPriority w:val="34"/>
    <w:qFormat/>
    <w:rsid w:val="00500509"/>
    <w:pPr>
      <w:spacing w:after="160" w:line="259" w:lineRule="auto"/>
      <w:ind w:left="720"/>
      <w:contextualSpacing/>
    </w:pPr>
    <w:rPr>
      <w:rFonts w:asciiTheme="minorHAnsi" w:eastAsiaTheme="minorHAnsi" w:hAnsiTheme="minorHAnsi" w:cstheme="minorBidi"/>
      <w:sz w:val="22"/>
      <w:szCs w:val="22"/>
      <w:lang w:eastAsia="en-US"/>
    </w:rPr>
  </w:style>
  <w:style w:type="paragraph" w:styleId="berarbeitung">
    <w:name w:val="Revision"/>
    <w:hidden/>
    <w:uiPriority w:val="99"/>
    <w:semiHidden/>
    <w:rsid w:val="00302027"/>
    <w:rPr>
      <w:sz w:val="24"/>
      <w:szCs w:val="24"/>
      <w:lang w:eastAsia="ja-JP"/>
    </w:rPr>
  </w:style>
  <w:style w:type="character" w:styleId="NichtaufgelsteErwhnung">
    <w:name w:val="Unresolved Mention"/>
    <w:basedOn w:val="Absatz-Standardschriftart"/>
    <w:uiPriority w:val="99"/>
    <w:semiHidden/>
    <w:unhideWhenUsed/>
    <w:rsid w:val="000D5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529776">
      <w:bodyDiv w:val="1"/>
      <w:marLeft w:val="0"/>
      <w:marRight w:val="0"/>
      <w:marTop w:val="0"/>
      <w:marBottom w:val="0"/>
      <w:divBdr>
        <w:top w:val="none" w:sz="0" w:space="0" w:color="auto"/>
        <w:left w:val="none" w:sz="0" w:space="0" w:color="auto"/>
        <w:bottom w:val="none" w:sz="0" w:space="0" w:color="auto"/>
        <w:right w:val="none" w:sz="0" w:space="0" w:color="auto"/>
      </w:divBdr>
    </w:div>
    <w:div w:id="164353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binghaus.de/blog/2024/09/24/effiziente-oberflaechenbeschichtung-durch-roboteranlage/"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ebbinghaus.at" TargetMode="External"/><Relationship Id="rId2" Type="http://schemas.openxmlformats.org/officeDocument/2006/relationships/hyperlink" Target="mailto:info@ebbinghaus-verbund.de" TargetMode="External"/><Relationship Id="rId1" Type="http://schemas.openxmlformats.org/officeDocument/2006/relationships/hyperlink" Target="http://www.ebbinghaus-verbund.de" TargetMode="External"/><Relationship Id="rId6" Type="http://schemas.openxmlformats.org/officeDocument/2006/relationships/hyperlink" Target="mailto:info@weil-pr.de" TargetMode="External"/><Relationship Id="rId5" Type="http://schemas.openxmlformats.org/officeDocument/2006/relationships/hyperlink" Target="http://www.weil-pr.de" TargetMode="External"/><Relationship Id="rId4" Type="http://schemas.openxmlformats.org/officeDocument/2006/relationships/hyperlink" Target="mailto:info@ebbinghau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47C6-47D7-4A4F-9352-339E224B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Weil PR &amp; Kommunikation</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Christa Weil</dc:creator>
  <cp:lastModifiedBy>Christa Weil</cp:lastModifiedBy>
  <cp:revision>2</cp:revision>
  <cp:lastPrinted>2023-03-07T08:59:00Z</cp:lastPrinted>
  <dcterms:created xsi:type="dcterms:W3CDTF">2024-09-26T06:29:00Z</dcterms:created>
  <dcterms:modified xsi:type="dcterms:W3CDTF">2024-09-26T06:29:00Z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2023-10-10T07:40:18Z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37ca10ec-17e2-4872-aa16-192e367ea863</vt:lpwstr>
  </property>
  <property fmtid="{D5CDD505-2E9C-101B-9397-08002B2CF9AE}" pid="7" name="MSIP_Label_defa4170-0d19-0005-0004-bc88714345d2_ActionId">
    <vt:lpwstr>9adf1d73-7a56-4e02-a048-49d2d952fce4</vt:lpwstr>
  </property>
  <property fmtid="{D5CDD505-2E9C-101B-9397-08002B2CF9AE}" pid="8" name="MSIP_Label_defa4170-0d19-0005-0004-bc88714345d2_ContentBits">
    <vt:lpwstr>0</vt:lpwstr>
  </property>
</Properties>
</file>